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0045C" w:rsidR="00E53731" w:rsidP="00E53731" w:rsidRDefault="00E53731" w14:paraId="3A51ACB3" w14:textId="77777777">
      <w:pPr>
        <w:spacing w:after="0" w:line="240" w:lineRule="auto"/>
        <w:rPr>
          <w:rFonts w:ascii="Arial" w:hAnsi="Arial" w:cs="Arial"/>
          <w:b/>
          <w:sz w:val="24"/>
          <w:szCs w:val="24"/>
        </w:rPr>
      </w:pPr>
      <w:r>
        <w:rPr>
          <w:rFonts w:ascii="Arial" w:hAnsi="Arial" w:cs="Arial"/>
          <w:b/>
          <w:sz w:val="24"/>
          <w:szCs w:val="24"/>
        </w:rPr>
        <w:t>Jo</w:t>
      </w:r>
      <w:r w:rsidRPr="00F0045C">
        <w:rPr>
          <w:rFonts w:ascii="Arial" w:hAnsi="Arial" w:cs="Arial"/>
          <w:b/>
          <w:sz w:val="24"/>
          <w:szCs w:val="24"/>
        </w:rPr>
        <w:t>b Description</w:t>
      </w:r>
    </w:p>
    <w:p w:rsidRPr="00E40CC2" w:rsidR="00E53731" w:rsidP="00E53731" w:rsidRDefault="00E53731" w14:paraId="3A51ACB4" w14:textId="77777777">
      <w:pPr>
        <w:pStyle w:val="DefaultText"/>
        <w:shd w:val="clear" w:color="auto" w:fill="B3B3B3"/>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12"/>
          <w:szCs w:val="12"/>
        </w:rPr>
      </w:pPr>
    </w:p>
    <w:p w:rsidRPr="00F0045C" w:rsidR="00E53731" w:rsidP="00E53731" w:rsidRDefault="00E53731" w14:paraId="3A51ACB5" w14:textId="77777777">
      <w:pPr>
        <w:spacing w:after="0" w:line="240" w:lineRule="auto"/>
        <w:rPr>
          <w:rFonts w:ascii="Arial" w:hAnsi="Arial" w:cs="Arial"/>
          <w:sz w:val="24"/>
          <w:szCs w:val="24"/>
          <w:lang w:val="en-US"/>
        </w:rPr>
      </w:pPr>
    </w:p>
    <w:tbl>
      <w:tblPr>
        <w:tblStyle w:val="TableGrid"/>
        <w:tblW w:w="9498" w:type="dxa"/>
        <w:tblInd w:w="108" w:type="dxa"/>
        <w:tblLook w:val="04A0" w:firstRow="1" w:lastRow="0" w:firstColumn="1" w:lastColumn="0" w:noHBand="0" w:noVBand="1"/>
      </w:tblPr>
      <w:tblGrid>
        <w:gridCol w:w="3261"/>
        <w:gridCol w:w="1984"/>
        <w:gridCol w:w="95"/>
        <w:gridCol w:w="1635"/>
        <w:gridCol w:w="113"/>
        <w:gridCol w:w="2410"/>
      </w:tblGrid>
      <w:tr w:rsidRPr="00F0045C" w:rsidR="00E53731" w:rsidTr="7FD80989" w14:paraId="3A51ACB8" w14:textId="77777777">
        <w:trPr>
          <w:trHeight w:val="340"/>
        </w:trPr>
        <w:tc>
          <w:tcPr>
            <w:tcW w:w="3261" w:type="dxa"/>
            <w:tcMar/>
            <w:vAlign w:val="center"/>
          </w:tcPr>
          <w:p w:rsidRPr="00F0045C" w:rsidR="00E53731" w:rsidP="00F74D74" w:rsidRDefault="00E53731" w14:paraId="3A51ACB6" w14:textId="77777777">
            <w:pPr>
              <w:spacing w:after="0" w:line="240" w:lineRule="auto"/>
              <w:rPr>
                <w:rFonts w:ascii="Arial" w:hAnsi="Arial" w:cs="Arial"/>
                <w:sz w:val="24"/>
                <w:szCs w:val="24"/>
                <w:lang w:val="en-US"/>
              </w:rPr>
            </w:pPr>
            <w:r w:rsidRPr="00F0045C">
              <w:rPr>
                <w:rFonts w:ascii="Arial" w:hAnsi="Arial" w:cs="Arial"/>
                <w:sz w:val="24"/>
                <w:szCs w:val="24"/>
                <w:lang w:val="en-US"/>
              </w:rPr>
              <w:t>Job title</w:t>
            </w:r>
            <w:r>
              <w:rPr>
                <w:rFonts w:ascii="Arial" w:hAnsi="Arial" w:cs="Arial"/>
                <w:sz w:val="24"/>
                <w:szCs w:val="24"/>
                <w:lang w:val="en-US"/>
              </w:rPr>
              <w:t>:</w:t>
            </w:r>
          </w:p>
        </w:tc>
        <w:tc>
          <w:tcPr>
            <w:tcW w:w="6237" w:type="dxa"/>
            <w:gridSpan w:val="5"/>
            <w:tcMar/>
            <w:vAlign w:val="center"/>
          </w:tcPr>
          <w:p w:rsidRPr="00F0045C" w:rsidR="00E53731" w:rsidP="00F74D74" w:rsidRDefault="00BF129B" w14:paraId="3A51ACB7" w14:textId="34D19A1C">
            <w:pPr>
              <w:rPr>
                <w:rFonts w:ascii="Arial" w:hAnsi="Arial" w:cs="Arial"/>
                <w:sz w:val="24"/>
                <w:szCs w:val="24"/>
                <w:lang w:val="en-US"/>
              </w:rPr>
            </w:pPr>
            <w:r>
              <w:rPr>
                <w:rFonts w:ascii="Arial" w:hAnsi="Arial" w:cs="Arial"/>
                <w:sz w:val="24"/>
                <w:szCs w:val="24"/>
                <w:lang w:val="en-US"/>
              </w:rPr>
              <w:t>RF Works Coach</w:t>
            </w:r>
          </w:p>
        </w:tc>
      </w:tr>
      <w:tr w:rsidRPr="00F0045C" w:rsidR="00E53731" w:rsidTr="7FD80989" w14:paraId="3A51ACBB" w14:textId="77777777">
        <w:trPr>
          <w:trHeight w:val="340"/>
        </w:trPr>
        <w:tc>
          <w:tcPr>
            <w:tcW w:w="3261" w:type="dxa"/>
            <w:tcMar/>
            <w:vAlign w:val="center"/>
          </w:tcPr>
          <w:p w:rsidRPr="00F0045C" w:rsidR="00E53731" w:rsidP="00F74D74" w:rsidRDefault="00E53731" w14:paraId="3A51ACB9" w14:textId="77777777">
            <w:pPr>
              <w:spacing w:after="0" w:line="240" w:lineRule="auto"/>
              <w:rPr>
                <w:rFonts w:ascii="Arial" w:hAnsi="Arial" w:cs="Arial"/>
                <w:sz w:val="24"/>
                <w:szCs w:val="24"/>
                <w:lang w:val="en-US"/>
              </w:rPr>
            </w:pPr>
            <w:r w:rsidRPr="00F0045C">
              <w:rPr>
                <w:rFonts w:ascii="Arial" w:hAnsi="Arial" w:cs="Arial"/>
                <w:sz w:val="24"/>
                <w:szCs w:val="24"/>
                <w:lang w:val="en-US"/>
              </w:rPr>
              <w:t>Department</w:t>
            </w:r>
            <w:r>
              <w:rPr>
                <w:rFonts w:ascii="Arial" w:hAnsi="Arial" w:cs="Arial"/>
                <w:sz w:val="24"/>
                <w:szCs w:val="24"/>
                <w:lang w:val="en-US"/>
              </w:rPr>
              <w:t>:</w:t>
            </w:r>
          </w:p>
        </w:tc>
        <w:tc>
          <w:tcPr>
            <w:tcW w:w="6237" w:type="dxa"/>
            <w:gridSpan w:val="5"/>
            <w:tcMar/>
            <w:vAlign w:val="center"/>
          </w:tcPr>
          <w:p w:rsidRPr="00F0045C" w:rsidR="00E53731" w:rsidP="00F74D74" w:rsidRDefault="00BF129B" w14:paraId="3A51ACBA" w14:textId="2B9A2524">
            <w:pPr>
              <w:spacing w:after="0" w:line="240" w:lineRule="auto"/>
              <w:rPr>
                <w:rFonts w:ascii="Arial" w:hAnsi="Arial" w:cs="Arial"/>
                <w:sz w:val="24"/>
                <w:szCs w:val="24"/>
                <w:lang w:val="en-US"/>
              </w:rPr>
            </w:pPr>
            <w:r>
              <w:rPr>
                <w:rFonts w:ascii="Arial" w:hAnsi="Arial" w:cs="Arial"/>
                <w:sz w:val="24"/>
                <w:szCs w:val="24"/>
                <w:lang w:val="en-US"/>
              </w:rPr>
              <w:t>RF Works</w:t>
            </w:r>
          </w:p>
        </w:tc>
      </w:tr>
      <w:tr w:rsidRPr="00F0045C" w:rsidR="00873EEC" w:rsidTr="7FD80989" w14:paraId="5DB2A44E" w14:textId="77777777">
        <w:trPr>
          <w:trHeight w:val="340"/>
        </w:trPr>
        <w:tc>
          <w:tcPr>
            <w:tcW w:w="3261" w:type="dxa"/>
            <w:tcMar/>
            <w:vAlign w:val="center"/>
          </w:tcPr>
          <w:p w:rsidRPr="00F0045C" w:rsidR="00873EEC" w:rsidP="00F74D74" w:rsidRDefault="00873EEC" w14:paraId="538543CC" w14:textId="47EF7442">
            <w:pPr>
              <w:spacing w:after="0" w:line="240" w:lineRule="auto"/>
              <w:rPr>
                <w:rFonts w:ascii="Arial" w:hAnsi="Arial" w:cs="Arial"/>
                <w:sz w:val="24"/>
                <w:szCs w:val="24"/>
                <w:lang w:val="en-US"/>
              </w:rPr>
            </w:pPr>
            <w:r>
              <w:rPr>
                <w:rFonts w:ascii="Arial" w:hAnsi="Arial" w:cs="Arial"/>
                <w:sz w:val="24"/>
                <w:szCs w:val="24"/>
                <w:lang w:val="en-US"/>
              </w:rPr>
              <w:t>Job Family:</w:t>
            </w:r>
          </w:p>
        </w:tc>
        <w:tc>
          <w:tcPr>
            <w:tcW w:w="6237" w:type="dxa"/>
            <w:gridSpan w:val="5"/>
            <w:tcMar/>
            <w:vAlign w:val="center"/>
          </w:tcPr>
          <w:p w:rsidR="00873EEC" w:rsidP="00F74D74" w:rsidRDefault="00873EEC" w14:paraId="3A86BAA2" w14:textId="6B17C8E7">
            <w:pPr>
              <w:spacing w:after="0" w:line="240" w:lineRule="auto"/>
              <w:rPr>
                <w:rFonts w:ascii="Arial" w:hAnsi="Arial" w:cs="Arial"/>
                <w:sz w:val="24"/>
                <w:szCs w:val="24"/>
                <w:lang w:val="en-US"/>
              </w:rPr>
            </w:pPr>
            <w:r>
              <w:rPr>
                <w:rFonts w:ascii="Arial" w:hAnsi="Arial" w:cs="Arial"/>
                <w:sz w:val="24"/>
                <w:szCs w:val="24"/>
                <w:lang w:val="en-US"/>
              </w:rPr>
              <w:t>Operational Specialist</w:t>
            </w:r>
          </w:p>
        </w:tc>
      </w:tr>
      <w:tr w:rsidRPr="00F0045C" w:rsidR="00E53731" w:rsidTr="7FD80989" w14:paraId="3A51ACBE" w14:textId="77777777">
        <w:trPr>
          <w:trHeight w:val="340"/>
        </w:trPr>
        <w:tc>
          <w:tcPr>
            <w:tcW w:w="3261" w:type="dxa"/>
            <w:tcMar/>
            <w:vAlign w:val="center"/>
          </w:tcPr>
          <w:p w:rsidRPr="00F0045C" w:rsidR="00E53731" w:rsidP="00F74D74" w:rsidRDefault="00E53731" w14:paraId="3A51ACBC" w14:textId="77777777">
            <w:pPr>
              <w:spacing w:after="0" w:line="240" w:lineRule="auto"/>
              <w:rPr>
                <w:rFonts w:ascii="Arial" w:hAnsi="Arial" w:cs="Arial"/>
                <w:sz w:val="24"/>
                <w:szCs w:val="24"/>
                <w:lang w:val="en-US"/>
              </w:rPr>
            </w:pPr>
            <w:r w:rsidRPr="00F0045C">
              <w:rPr>
                <w:rFonts w:ascii="Arial" w:hAnsi="Arial" w:cs="Arial"/>
                <w:sz w:val="24"/>
                <w:szCs w:val="24"/>
                <w:lang w:val="en-US"/>
              </w:rPr>
              <w:t>Location</w:t>
            </w:r>
            <w:r>
              <w:rPr>
                <w:rFonts w:ascii="Arial" w:hAnsi="Arial" w:cs="Arial"/>
                <w:sz w:val="24"/>
                <w:szCs w:val="24"/>
                <w:lang w:val="en-US"/>
              </w:rPr>
              <w:t>:</w:t>
            </w:r>
          </w:p>
        </w:tc>
        <w:tc>
          <w:tcPr>
            <w:tcW w:w="6237" w:type="dxa"/>
            <w:gridSpan w:val="5"/>
            <w:tcMar/>
            <w:vAlign w:val="center"/>
          </w:tcPr>
          <w:p w:rsidRPr="00F0045C" w:rsidR="00E53731" w:rsidP="00F74D74" w:rsidRDefault="00BF129B" w14:paraId="3A51ACBD" w14:textId="526B5552">
            <w:pPr>
              <w:spacing w:after="0" w:line="240" w:lineRule="auto"/>
              <w:rPr>
                <w:rFonts w:ascii="Arial" w:hAnsi="Arial" w:cs="Arial"/>
                <w:sz w:val="24"/>
                <w:szCs w:val="24"/>
                <w:lang w:val="en-US"/>
              </w:rPr>
            </w:pPr>
            <w:r>
              <w:rPr>
                <w:rFonts w:ascii="Arial" w:hAnsi="Arial" w:cs="Arial"/>
                <w:sz w:val="24"/>
                <w:szCs w:val="24"/>
                <w:lang w:val="en-US"/>
              </w:rPr>
              <w:t>Various</w:t>
            </w:r>
          </w:p>
        </w:tc>
      </w:tr>
      <w:tr w:rsidRPr="00F0045C" w:rsidR="00E53731" w:rsidTr="7FD80989" w14:paraId="3A51ACC1" w14:textId="77777777">
        <w:trPr>
          <w:trHeight w:val="340"/>
        </w:trPr>
        <w:tc>
          <w:tcPr>
            <w:tcW w:w="3261" w:type="dxa"/>
            <w:tcMar/>
            <w:vAlign w:val="center"/>
          </w:tcPr>
          <w:p w:rsidRPr="00F0045C" w:rsidR="00E53731" w:rsidP="00F74D74" w:rsidRDefault="00E53731" w14:paraId="3A51ACBF" w14:textId="77777777">
            <w:pPr>
              <w:spacing w:after="0" w:line="240" w:lineRule="auto"/>
              <w:rPr>
                <w:rFonts w:ascii="Arial" w:hAnsi="Arial" w:cs="Arial"/>
                <w:sz w:val="24"/>
                <w:szCs w:val="24"/>
                <w:lang w:val="en-US"/>
              </w:rPr>
            </w:pPr>
            <w:r w:rsidRPr="00F0045C">
              <w:rPr>
                <w:rFonts w:ascii="Arial" w:hAnsi="Arial" w:cs="Arial"/>
                <w:sz w:val="24"/>
                <w:szCs w:val="24"/>
                <w:lang w:val="en-US"/>
              </w:rPr>
              <w:t>Reports to</w:t>
            </w:r>
            <w:r>
              <w:rPr>
                <w:rFonts w:ascii="Arial" w:hAnsi="Arial" w:cs="Arial"/>
                <w:sz w:val="24"/>
                <w:szCs w:val="24"/>
                <w:lang w:val="en-US"/>
              </w:rPr>
              <w:t>:</w:t>
            </w:r>
          </w:p>
        </w:tc>
        <w:tc>
          <w:tcPr>
            <w:tcW w:w="6237" w:type="dxa"/>
            <w:gridSpan w:val="5"/>
            <w:tcMar/>
            <w:vAlign w:val="center"/>
          </w:tcPr>
          <w:p w:rsidRPr="00F0045C" w:rsidR="00E53731" w:rsidP="00F74D74" w:rsidRDefault="00BF129B" w14:paraId="3A51ACC0" w14:textId="4A48B54A">
            <w:pPr>
              <w:spacing w:after="0" w:line="240" w:lineRule="auto"/>
              <w:rPr>
                <w:rFonts w:ascii="Arial" w:hAnsi="Arial" w:cs="Arial"/>
                <w:sz w:val="24"/>
                <w:szCs w:val="24"/>
                <w:lang w:val="en-US"/>
              </w:rPr>
            </w:pPr>
            <w:r>
              <w:rPr>
                <w:rFonts w:ascii="Arial" w:hAnsi="Arial" w:cs="Arial"/>
                <w:sz w:val="24"/>
                <w:szCs w:val="24"/>
                <w:lang w:val="en-US"/>
              </w:rPr>
              <w:t>RF Works Senior Coach</w:t>
            </w:r>
          </w:p>
        </w:tc>
      </w:tr>
      <w:tr w:rsidRPr="00F0045C" w:rsidR="00E53731" w:rsidTr="7FD80989" w14:paraId="3A51ACC6" w14:textId="77777777">
        <w:trPr>
          <w:trHeight w:val="340"/>
        </w:trPr>
        <w:tc>
          <w:tcPr>
            <w:tcW w:w="3261" w:type="dxa"/>
            <w:tcMar/>
            <w:vAlign w:val="center"/>
          </w:tcPr>
          <w:p w:rsidRPr="00F0045C" w:rsidR="00E53731" w:rsidP="00F74D74" w:rsidRDefault="00873EEC" w14:paraId="3A51ACC2" w14:textId="27E7FB02">
            <w:pPr>
              <w:spacing w:after="0" w:line="240" w:lineRule="auto"/>
              <w:rPr>
                <w:rFonts w:ascii="Arial" w:hAnsi="Arial" w:cs="Arial"/>
                <w:sz w:val="24"/>
                <w:szCs w:val="24"/>
                <w:lang w:val="en-US"/>
              </w:rPr>
            </w:pPr>
            <w:r>
              <w:rPr>
                <w:rFonts w:ascii="Arial" w:hAnsi="Arial" w:cs="Arial"/>
                <w:sz w:val="24"/>
                <w:szCs w:val="24"/>
                <w:lang w:val="en-US"/>
              </w:rPr>
              <w:t>Salary Point</w:t>
            </w:r>
            <w:r w:rsidR="00E53731">
              <w:rPr>
                <w:rFonts w:ascii="Arial" w:hAnsi="Arial" w:cs="Arial"/>
                <w:sz w:val="24"/>
                <w:szCs w:val="24"/>
                <w:lang w:val="en-US"/>
              </w:rPr>
              <w:t>*:</w:t>
            </w:r>
          </w:p>
        </w:tc>
        <w:tc>
          <w:tcPr>
            <w:tcW w:w="2079" w:type="dxa"/>
            <w:gridSpan w:val="2"/>
            <w:tcMar/>
            <w:vAlign w:val="center"/>
          </w:tcPr>
          <w:p w:rsidRPr="00F0045C" w:rsidR="00E53731" w:rsidP="00F74D74" w:rsidRDefault="00873EEC" w14:paraId="3A51ACC3" w14:textId="5C14FBCD">
            <w:pPr>
              <w:spacing w:after="0" w:line="240" w:lineRule="auto"/>
              <w:rPr>
                <w:rFonts w:ascii="Arial" w:hAnsi="Arial" w:cs="Arial"/>
                <w:sz w:val="24"/>
                <w:szCs w:val="24"/>
                <w:lang w:val="en-US"/>
              </w:rPr>
            </w:pPr>
            <w:r>
              <w:rPr>
                <w:rFonts w:ascii="Arial" w:hAnsi="Arial" w:cs="Arial"/>
                <w:sz w:val="24"/>
                <w:szCs w:val="24"/>
                <w:lang w:val="en-US"/>
              </w:rPr>
              <w:t>1 to 3</w:t>
            </w:r>
          </w:p>
        </w:tc>
        <w:tc>
          <w:tcPr>
            <w:tcW w:w="1748" w:type="dxa"/>
            <w:gridSpan w:val="2"/>
            <w:tcMar/>
            <w:vAlign w:val="center"/>
          </w:tcPr>
          <w:p w:rsidRPr="00F0045C" w:rsidR="00E53731" w:rsidP="00F74D74" w:rsidRDefault="00E53731" w14:paraId="3A51ACC4" w14:textId="77777777">
            <w:pPr>
              <w:spacing w:after="0" w:line="240" w:lineRule="auto"/>
              <w:rPr>
                <w:rFonts w:ascii="Arial" w:hAnsi="Arial" w:cs="Arial"/>
                <w:sz w:val="24"/>
                <w:szCs w:val="24"/>
                <w:lang w:val="en-US"/>
              </w:rPr>
            </w:pPr>
            <w:r>
              <w:rPr>
                <w:rFonts w:ascii="Arial" w:hAnsi="Arial" w:cs="Arial"/>
                <w:sz w:val="24"/>
                <w:szCs w:val="24"/>
                <w:lang w:val="en-US"/>
              </w:rPr>
              <w:t>Hay points*:</w:t>
            </w:r>
          </w:p>
        </w:tc>
        <w:tc>
          <w:tcPr>
            <w:tcW w:w="2410" w:type="dxa"/>
            <w:tcMar/>
            <w:vAlign w:val="center"/>
          </w:tcPr>
          <w:p w:rsidRPr="00F0045C" w:rsidR="00E53731" w:rsidP="00F74D74" w:rsidRDefault="00374C49" w14:paraId="3A51ACC5" w14:textId="559E580B">
            <w:pPr>
              <w:spacing w:after="0" w:line="240" w:lineRule="auto"/>
              <w:rPr>
                <w:rFonts w:ascii="Arial" w:hAnsi="Arial" w:cs="Arial"/>
                <w:sz w:val="24"/>
                <w:szCs w:val="24"/>
                <w:lang w:val="en-US"/>
              </w:rPr>
            </w:pPr>
            <w:r>
              <w:rPr>
                <w:rFonts w:ascii="Arial" w:hAnsi="Arial" w:cs="Arial"/>
                <w:sz w:val="24"/>
                <w:szCs w:val="24"/>
                <w:lang w:val="en-US"/>
              </w:rPr>
              <w:t>182</w:t>
            </w:r>
          </w:p>
        </w:tc>
      </w:tr>
      <w:tr w:rsidRPr="00F0045C" w:rsidR="00E53731" w:rsidTr="7FD80989" w14:paraId="3A51ACC9" w14:textId="77777777">
        <w:trPr>
          <w:trHeight w:val="340"/>
        </w:trPr>
        <w:tc>
          <w:tcPr>
            <w:tcW w:w="3261" w:type="dxa"/>
            <w:tcMar/>
            <w:vAlign w:val="center"/>
          </w:tcPr>
          <w:p w:rsidRPr="00F0045C" w:rsidR="00E53731" w:rsidP="00F74D74" w:rsidRDefault="00E53731" w14:paraId="3A51ACC7" w14:textId="77777777">
            <w:pPr>
              <w:spacing w:after="0" w:line="240" w:lineRule="auto"/>
              <w:rPr>
                <w:rFonts w:ascii="Arial" w:hAnsi="Arial" w:cs="Arial"/>
                <w:sz w:val="24"/>
                <w:szCs w:val="24"/>
                <w:lang w:val="en-US"/>
              </w:rPr>
            </w:pPr>
            <w:r>
              <w:rPr>
                <w:rFonts w:ascii="Arial" w:hAnsi="Arial" w:cs="Arial"/>
                <w:sz w:val="24"/>
                <w:szCs w:val="24"/>
                <w:lang w:val="en-US"/>
              </w:rPr>
              <w:t>Evaluated date*:</w:t>
            </w:r>
          </w:p>
        </w:tc>
        <w:tc>
          <w:tcPr>
            <w:tcW w:w="6237" w:type="dxa"/>
            <w:gridSpan w:val="5"/>
            <w:tcMar/>
            <w:vAlign w:val="center"/>
          </w:tcPr>
          <w:p w:rsidRPr="00F0045C" w:rsidR="00E53731" w:rsidP="00F74D74" w:rsidRDefault="00374C49" w14:paraId="3A51ACC8" w14:textId="6B5B3D64">
            <w:pPr>
              <w:spacing w:after="0" w:line="240" w:lineRule="auto"/>
              <w:rPr>
                <w:rFonts w:ascii="Arial" w:hAnsi="Arial" w:cs="Arial"/>
                <w:sz w:val="24"/>
                <w:szCs w:val="24"/>
                <w:lang w:val="en-US"/>
              </w:rPr>
            </w:pPr>
            <w:r>
              <w:rPr>
                <w:rFonts w:ascii="Arial" w:hAnsi="Arial" w:cs="Arial"/>
                <w:sz w:val="24"/>
                <w:szCs w:val="24"/>
                <w:lang w:val="en-US"/>
              </w:rPr>
              <w:t>26</w:t>
            </w:r>
            <w:r w:rsidRPr="00374C49">
              <w:rPr>
                <w:rFonts w:ascii="Arial" w:hAnsi="Arial" w:cs="Arial"/>
                <w:sz w:val="24"/>
                <w:szCs w:val="24"/>
                <w:vertAlign w:val="superscript"/>
                <w:lang w:val="en-US"/>
              </w:rPr>
              <w:t>th</w:t>
            </w:r>
            <w:r>
              <w:rPr>
                <w:rFonts w:ascii="Arial" w:hAnsi="Arial" w:cs="Arial"/>
                <w:sz w:val="24"/>
                <w:szCs w:val="24"/>
                <w:lang w:val="en-US"/>
              </w:rPr>
              <w:t xml:space="preserve"> March 2021</w:t>
            </w:r>
          </w:p>
        </w:tc>
      </w:tr>
      <w:tr w:rsidRPr="00F0045C" w:rsidR="00E53731" w:rsidTr="7FD80989" w14:paraId="3A51ACCC" w14:textId="77777777">
        <w:trPr>
          <w:trHeight w:val="340"/>
        </w:trPr>
        <w:tc>
          <w:tcPr>
            <w:tcW w:w="3261" w:type="dxa"/>
            <w:tcMar/>
            <w:vAlign w:val="center"/>
          </w:tcPr>
          <w:p w:rsidRPr="00F0045C" w:rsidR="00E53731" w:rsidP="00F74D74" w:rsidRDefault="00E53731" w14:paraId="3A51ACCA" w14:textId="77777777">
            <w:pPr>
              <w:spacing w:after="0" w:line="240" w:lineRule="auto"/>
              <w:rPr>
                <w:rFonts w:ascii="Arial" w:hAnsi="Arial" w:cs="Arial"/>
                <w:sz w:val="24"/>
                <w:szCs w:val="24"/>
                <w:lang w:val="en-US"/>
              </w:rPr>
            </w:pPr>
            <w:r w:rsidRPr="00F0045C">
              <w:rPr>
                <w:rFonts w:ascii="Arial" w:hAnsi="Arial" w:cs="Arial"/>
                <w:sz w:val="24"/>
                <w:szCs w:val="24"/>
                <w:lang w:val="en-US"/>
              </w:rPr>
              <w:t>Hours /</w:t>
            </w:r>
            <w:r>
              <w:rPr>
                <w:rFonts w:ascii="Arial" w:hAnsi="Arial" w:cs="Arial"/>
                <w:sz w:val="24"/>
                <w:szCs w:val="24"/>
                <w:lang w:val="en-US"/>
              </w:rPr>
              <w:t xml:space="preserve"> </w:t>
            </w:r>
            <w:r w:rsidRPr="00F0045C">
              <w:rPr>
                <w:rFonts w:ascii="Arial" w:hAnsi="Arial" w:cs="Arial"/>
                <w:sz w:val="24"/>
                <w:szCs w:val="24"/>
                <w:lang w:val="en-US"/>
              </w:rPr>
              <w:t>week</w:t>
            </w:r>
            <w:r>
              <w:rPr>
                <w:rFonts w:ascii="Arial" w:hAnsi="Arial" w:cs="Arial"/>
                <w:sz w:val="24"/>
                <w:szCs w:val="24"/>
                <w:lang w:val="en-US"/>
              </w:rPr>
              <w:t>:</w:t>
            </w:r>
          </w:p>
        </w:tc>
        <w:tc>
          <w:tcPr>
            <w:tcW w:w="6237" w:type="dxa"/>
            <w:gridSpan w:val="5"/>
            <w:tcMar/>
            <w:vAlign w:val="center"/>
          </w:tcPr>
          <w:p w:rsidRPr="00F0045C" w:rsidR="00E53731" w:rsidP="00F74D74" w:rsidRDefault="000C2F96" w14:paraId="3A51ACCB" w14:textId="29CE6EB7">
            <w:pPr>
              <w:spacing w:after="0" w:line="240" w:lineRule="auto"/>
              <w:rPr>
                <w:rFonts w:ascii="Arial" w:hAnsi="Arial" w:cs="Arial"/>
                <w:sz w:val="24"/>
                <w:szCs w:val="24"/>
                <w:lang w:val="en-US"/>
              </w:rPr>
            </w:pPr>
            <w:r>
              <w:rPr>
                <w:rFonts w:ascii="Arial" w:hAnsi="Arial" w:cs="Arial"/>
                <w:sz w:val="24"/>
                <w:szCs w:val="24"/>
                <w:lang w:val="en-US"/>
              </w:rPr>
              <w:t>Up to 37 according to business need</w:t>
            </w:r>
          </w:p>
        </w:tc>
      </w:tr>
      <w:tr w:rsidRPr="00F0045C" w:rsidR="00E53731" w:rsidTr="7FD80989" w14:paraId="3A51ACCF" w14:textId="77777777">
        <w:trPr>
          <w:trHeight w:val="340"/>
        </w:trPr>
        <w:tc>
          <w:tcPr>
            <w:tcW w:w="3261" w:type="dxa"/>
            <w:tcMar/>
            <w:vAlign w:val="center"/>
          </w:tcPr>
          <w:p w:rsidRPr="00F0045C" w:rsidR="00E53731" w:rsidP="00F74D74" w:rsidRDefault="00E53731" w14:paraId="3A51ACCD" w14:textId="77777777">
            <w:pPr>
              <w:spacing w:after="0" w:line="240" w:lineRule="auto"/>
              <w:rPr>
                <w:rFonts w:ascii="Arial" w:hAnsi="Arial" w:cs="Arial"/>
                <w:sz w:val="24"/>
                <w:szCs w:val="24"/>
                <w:lang w:val="en-US"/>
              </w:rPr>
            </w:pPr>
            <w:r w:rsidRPr="00F0045C">
              <w:rPr>
                <w:rFonts w:ascii="Arial" w:hAnsi="Arial" w:cs="Arial"/>
                <w:sz w:val="24"/>
                <w:szCs w:val="24"/>
                <w:lang w:val="en-US"/>
              </w:rPr>
              <w:t>Status</w:t>
            </w:r>
            <w:r>
              <w:rPr>
                <w:rFonts w:ascii="Arial" w:hAnsi="Arial" w:cs="Arial"/>
                <w:sz w:val="24"/>
                <w:szCs w:val="24"/>
                <w:lang w:val="en-US"/>
              </w:rPr>
              <w:t>:</w:t>
            </w:r>
          </w:p>
        </w:tc>
        <w:tc>
          <w:tcPr>
            <w:tcW w:w="6237" w:type="dxa"/>
            <w:gridSpan w:val="5"/>
            <w:tcMar/>
            <w:vAlign w:val="center"/>
          </w:tcPr>
          <w:p w:rsidRPr="00F0045C" w:rsidR="00E53731" w:rsidP="00F74D74" w:rsidRDefault="00374C49" w14:paraId="3A51ACCE" w14:textId="363A2BA1">
            <w:pPr>
              <w:spacing w:after="0" w:line="240" w:lineRule="auto"/>
              <w:rPr>
                <w:rFonts w:ascii="Arial" w:hAnsi="Arial" w:cs="Arial"/>
                <w:szCs w:val="24"/>
                <w:lang w:val="en-US"/>
              </w:rPr>
            </w:pPr>
            <w:r>
              <w:rPr>
                <w:rFonts w:ascii="Arial" w:hAnsi="Arial" w:cs="Arial"/>
                <w:szCs w:val="24"/>
                <w:lang w:val="en-US"/>
              </w:rPr>
              <w:t>Permanent</w:t>
            </w:r>
          </w:p>
        </w:tc>
      </w:tr>
      <w:tr w:rsidR="413BC695" w:rsidTr="7FD80989" w14:paraId="7FE152E8">
        <w:trPr>
          <w:trHeight w:val="300"/>
        </w:trPr>
        <w:tc>
          <w:tcPr>
            <w:tcW w:w="3261" w:type="dxa"/>
            <w:tcMar/>
            <w:vAlign w:val="center"/>
          </w:tcPr>
          <w:p w:rsidR="7A57021F" w:rsidP="413BC695" w:rsidRDefault="7A57021F" w14:paraId="097CA5D4" w14:textId="510FA56B">
            <w:pPr>
              <w:pStyle w:val="Normal"/>
              <w:spacing w:line="240" w:lineRule="auto"/>
              <w:rPr>
                <w:rFonts w:ascii="Arial" w:hAnsi="Arial" w:cs="Arial"/>
                <w:sz w:val="24"/>
                <w:szCs w:val="24"/>
                <w:lang w:val="en-US"/>
              </w:rPr>
            </w:pPr>
            <w:r w:rsidRPr="413BC695" w:rsidR="7A57021F">
              <w:rPr>
                <w:rFonts w:ascii="Arial" w:hAnsi="Arial" w:cs="Arial"/>
                <w:sz w:val="24"/>
                <w:szCs w:val="24"/>
                <w:lang w:val="en-US"/>
              </w:rPr>
              <w:t>DBS:</w:t>
            </w:r>
          </w:p>
        </w:tc>
        <w:tc>
          <w:tcPr>
            <w:tcW w:w="6237" w:type="dxa"/>
            <w:gridSpan w:val="5"/>
            <w:tcMar/>
            <w:vAlign w:val="center"/>
          </w:tcPr>
          <w:p w:rsidR="7A57021F" w:rsidP="413BC695" w:rsidRDefault="7A57021F" w14:paraId="0E12079E" w14:textId="0567B8DD">
            <w:pPr>
              <w:pStyle w:val="Normal"/>
              <w:spacing w:line="240" w:lineRule="auto"/>
              <w:rPr>
                <w:rFonts w:ascii="Arial" w:hAnsi="Arial" w:cs="Arial"/>
                <w:lang w:val="en-US"/>
              </w:rPr>
            </w:pPr>
            <w:r w:rsidRPr="7FD80989" w:rsidR="64063BAA">
              <w:rPr>
                <w:rFonts w:ascii="Arial" w:hAnsi="Arial" w:cs="Arial"/>
                <w:lang w:val="en-US"/>
              </w:rPr>
              <w:t>Enhanced with adult barring</w:t>
            </w:r>
          </w:p>
        </w:tc>
      </w:tr>
      <w:tr w:rsidRPr="00F0045C" w:rsidR="00E53731" w:rsidTr="7FD80989" w14:paraId="3A51ACD2" w14:textId="77777777">
        <w:trPr>
          <w:trHeight w:val="340"/>
        </w:trPr>
        <w:tc>
          <w:tcPr>
            <w:tcW w:w="3261" w:type="dxa"/>
            <w:tcMar/>
            <w:vAlign w:val="center"/>
          </w:tcPr>
          <w:p w:rsidRPr="00F0045C" w:rsidR="00E53731" w:rsidP="00F74D74" w:rsidRDefault="00E53731" w14:paraId="3A51ACD0" w14:textId="77777777">
            <w:pPr>
              <w:spacing w:after="0" w:line="240" w:lineRule="auto"/>
              <w:rPr>
                <w:rFonts w:ascii="Arial" w:hAnsi="Arial" w:cs="Arial"/>
                <w:sz w:val="24"/>
                <w:szCs w:val="24"/>
                <w:lang w:val="en-US"/>
              </w:rPr>
            </w:pPr>
            <w:r w:rsidRPr="00F0045C">
              <w:rPr>
                <w:rFonts w:ascii="Arial" w:hAnsi="Arial" w:cs="Arial"/>
                <w:sz w:val="24"/>
                <w:szCs w:val="24"/>
                <w:lang w:val="en-US"/>
              </w:rPr>
              <w:t>Supervisory responsibilities</w:t>
            </w:r>
          </w:p>
        </w:tc>
        <w:tc>
          <w:tcPr>
            <w:tcW w:w="6237" w:type="dxa"/>
            <w:gridSpan w:val="5"/>
            <w:tcMar/>
            <w:vAlign w:val="center"/>
          </w:tcPr>
          <w:p w:rsidRPr="00F0045C" w:rsidR="00E53731" w:rsidP="00F74D74" w:rsidRDefault="00374C49" w14:paraId="3A51ACD1" w14:textId="0DAD6D19">
            <w:pPr>
              <w:spacing w:after="0" w:line="240" w:lineRule="auto"/>
              <w:rPr>
                <w:rFonts w:ascii="Arial" w:hAnsi="Arial" w:cs="Arial"/>
                <w:sz w:val="24"/>
                <w:szCs w:val="24"/>
                <w:lang w:val="en-US"/>
              </w:rPr>
            </w:pPr>
            <w:r>
              <w:rPr>
                <w:rFonts w:ascii="Arial" w:hAnsi="Arial" w:cs="Arial"/>
                <w:sz w:val="24"/>
                <w:szCs w:val="24"/>
                <w:lang w:val="en-US"/>
              </w:rPr>
              <w:t>No</w:t>
            </w:r>
          </w:p>
        </w:tc>
      </w:tr>
      <w:tr w:rsidRPr="00F0045C" w:rsidR="00E53731" w:rsidTr="7FD80989" w14:paraId="3A51ACD5" w14:textId="77777777">
        <w:trPr>
          <w:trHeight w:val="283"/>
        </w:trPr>
        <w:tc>
          <w:tcPr>
            <w:tcW w:w="5245" w:type="dxa"/>
            <w:gridSpan w:val="2"/>
            <w:tcMar/>
            <w:vAlign w:val="center"/>
          </w:tcPr>
          <w:p w:rsidRPr="00F0045C" w:rsidR="00E53731" w:rsidP="00F74D74" w:rsidRDefault="00E53731" w14:paraId="3A51ACD3" w14:textId="77777777">
            <w:pPr>
              <w:spacing w:after="0" w:line="240" w:lineRule="auto"/>
              <w:rPr>
                <w:rFonts w:ascii="Arial" w:hAnsi="Arial" w:cs="Arial"/>
                <w:sz w:val="24"/>
                <w:szCs w:val="24"/>
                <w:lang w:val="en-US"/>
              </w:rPr>
            </w:pPr>
            <w:r w:rsidRPr="00F0045C">
              <w:rPr>
                <w:rFonts w:ascii="Arial" w:hAnsi="Arial" w:cs="Arial"/>
                <w:sz w:val="24"/>
                <w:szCs w:val="24"/>
                <w:lang w:val="en-US"/>
              </w:rPr>
              <w:t>Job Shares w</w:t>
            </w:r>
            <w:r>
              <w:rPr>
                <w:rFonts w:ascii="Arial" w:hAnsi="Arial" w:cs="Arial"/>
                <w:sz w:val="24"/>
                <w:szCs w:val="24"/>
                <w:lang w:val="en-US"/>
              </w:rPr>
              <w:t>ill be considered for this post</w:t>
            </w:r>
          </w:p>
        </w:tc>
        <w:tc>
          <w:tcPr>
            <w:tcW w:w="4253" w:type="dxa"/>
            <w:gridSpan w:val="4"/>
            <w:tcMar/>
            <w:vAlign w:val="center"/>
          </w:tcPr>
          <w:p w:rsidRPr="00F0045C" w:rsidR="00E53731" w:rsidP="00F74D74" w:rsidRDefault="00E53731" w14:paraId="3A51ACD4" w14:textId="7BD6312B">
            <w:pPr>
              <w:spacing w:after="0" w:line="240" w:lineRule="auto"/>
              <w:rPr>
                <w:rFonts w:ascii="Arial" w:hAnsi="Arial" w:cs="Arial"/>
                <w:sz w:val="24"/>
                <w:szCs w:val="24"/>
                <w:lang w:val="en-US"/>
              </w:rPr>
            </w:pPr>
            <w:r>
              <w:rPr>
                <w:rFonts w:ascii="Arial" w:hAnsi="Arial" w:cs="Arial"/>
                <w:sz w:val="24"/>
                <w:szCs w:val="24"/>
                <w:lang w:val="en-US"/>
              </w:rPr>
              <w:t xml:space="preserve"> </w:t>
            </w:r>
            <w:r w:rsidR="00374C49">
              <w:rPr>
                <w:rFonts w:ascii="Arial" w:hAnsi="Arial" w:cs="Arial"/>
                <w:sz w:val="24"/>
                <w:szCs w:val="24"/>
                <w:lang w:val="en-US"/>
              </w:rPr>
              <w:t>No</w:t>
            </w:r>
          </w:p>
        </w:tc>
      </w:tr>
      <w:tr w:rsidRPr="00F0045C" w:rsidR="00E53731" w:rsidTr="7FD80989" w14:paraId="3A51ACD8" w14:textId="77777777">
        <w:trPr>
          <w:trHeight w:val="283"/>
        </w:trPr>
        <w:tc>
          <w:tcPr>
            <w:tcW w:w="6975" w:type="dxa"/>
            <w:gridSpan w:val="4"/>
            <w:tcBorders>
              <w:bottom w:val="single" w:color="auto" w:sz="4" w:space="0"/>
            </w:tcBorders>
            <w:tcMar/>
            <w:vAlign w:val="center"/>
          </w:tcPr>
          <w:p w:rsidRPr="00F0045C" w:rsidR="00E53731" w:rsidP="00F74D74" w:rsidRDefault="00E53731" w14:paraId="3A51ACD6" w14:textId="77777777">
            <w:pPr>
              <w:spacing w:after="0" w:line="240" w:lineRule="auto"/>
              <w:rPr>
                <w:rFonts w:ascii="Arial" w:hAnsi="Arial" w:cs="Arial"/>
                <w:sz w:val="24"/>
                <w:szCs w:val="24"/>
              </w:rPr>
            </w:pPr>
            <w:r w:rsidRPr="00F0045C">
              <w:rPr>
                <w:rFonts w:ascii="Arial" w:hAnsi="Arial" w:cs="Arial"/>
                <w:sz w:val="24"/>
                <w:szCs w:val="24"/>
              </w:rPr>
              <w:t>This position requires travel around the county and the ability to work flexible hours.</w:t>
            </w:r>
            <w:r>
              <w:rPr>
                <w:rFonts w:ascii="Arial" w:hAnsi="Arial" w:cs="Arial"/>
                <w:sz w:val="24"/>
                <w:szCs w:val="24"/>
              </w:rPr>
              <w:t xml:space="preserve"> </w:t>
            </w:r>
          </w:p>
        </w:tc>
        <w:tc>
          <w:tcPr>
            <w:tcW w:w="2523" w:type="dxa"/>
            <w:gridSpan w:val="2"/>
            <w:tcBorders>
              <w:bottom w:val="single" w:color="auto" w:sz="4" w:space="0"/>
            </w:tcBorders>
            <w:tcMar/>
            <w:vAlign w:val="center"/>
          </w:tcPr>
          <w:p w:rsidRPr="00F0045C" w:rsidR="00E53731" w:rsidP="00D34EDD" w:rsidRDefault="00E53731" w14:paraId="3A51ACD7" w14:textId="0D51F1E3">
            <w:pPr>
              <w:spacing w:after="0" w:line="240" w:lineRule="auto"/>
              <w:rPr>
                <w:rFonts w:ascii="Arial" w:hAnsi="Arial" w:cs="Arial"/>
                <w:sz w:val="24"/>
                <w:szCs w:val="24"/>
              </w:rPr>
            </w:pPr>
            <w:r>
              <w:rPr>
                <w:rFonts w:ascii="Arial" w:hAnsi="Arial" w:cs="Arial"/>
                <w:sz w:val="24"/>
                <w:szCs w:val="24"/>
              </w:rPr>
              <w:t xml:space="preserve"> </w:t>
            </w:r>
            <w:r w:rsidRPr="00D34EDD" w:rsidR="00F84A39">
              <w:rPr>
                <w:rStyle w:val="fontstyle01"/>
                <w:rFonts w:ascii="Arial" w:hAnsi="Arial" w:cs="Arial"/>
                <w:sz w:val="24"/>
                <w:szCs w:val="24"/>
              </w:rPr>
              <w:t>Only on an ‘as and</w:t>
            </w:r>
            <w:r w:rsidRPr="00D34EDD" w:rsidR="00F84A39">
              <w:rPr>
                <w:rFonts w:ascii="Arial" w:hAnsi="Arial" w:cs="Arial"/>
                <w:color w:val="000000"/>
                <w:sz w:val="24"/>
                <w:szCs w:val="24"/>
              </w:rPr>
              <w:br/>
            </w:r>
            <w:r w:rsidRPr="00D34EDD" w:rsidR="00F84A39">
              <w:rPr>
                <w:rStyle w:val="fontstyle01"/>
                <w:rFonts w:ascii="Arial" w:hAnsi="Arial" w:cs="Arial"/>
                <w:sz w:val="24"/>
                <w:szCs w:val="24"/>
              </w:rPr>
              <w:t>when’ basis and</w:t>
            </w:r>
            <w:r w:rsidRPr="00D34EDD" w:rsidR="00F84A39">
              <w:rPr>
                <w:rFonts w:ascii="Arial" w:hAnsi="Arial" w:cs="Arial"/>
                <w:color w:val="000000"/>
                <w:sz w:val="24"/>
                <w:szCs w:val="24"/>
              </w:rPr>
              <w:br/>
            </w:r>
            <w:r w:rsidRPr="00D34EDD" w:rsidR="00F84A39">
              <w:rPr>
                <w:rStyle w:val="fontstyle01"/>
                <w:rFonts w:ascii="Arial" w:hAnsi="Arial" w:cs="Arial"/>
                <w:sz w:val="24"/>
                <w:szCs w:val="24"/>
              </w:rPr>
              <w:t>always with prior</w:t>
            </w:r>
            <w:r w:rsidRPr="00D34EDD" w:rsidR="00F84A39">
              <w:rPr>
                <w:rFonts w:ascii="Arial" w:hAnsi="Arial" w:cs="Arial"/>
                <w:color w:val="000000"/>
                <w:sz w:val="24"/>
                <w:szCs w:val="24"/>
              </w:rPr>
              <w:br/>
            </w:r>
            <w:r w:rsidRPr="00D34EDD" w:rsidR="00F84A39">
              <w:rPr>
                <w:rStyle w:val="fontstyle01"/>
                <w:rFonts w:ascii="Arial" w:hAnsi="Arial" w:cs="Arial"/>
                <w:sz w:val="24"/>
                <w:szCs w:val="24"/>
              </w:rPr>
              <w:t>discussion</w:t>
            </w:r>
          </w:p>
        </w:tc>
      </w:tr>
    </w:tbl>
    <w:p w:rsidRPr="009076F9" w:rsidR="00E53731" w:rsidP="00E53731" w:rsidRDefault="00E53731" w14:paraId="3A51ACD9" w14:textId="77777777">
      <w:pPr>
        <w:spacing w:after="0" w:line="240" w:lineRule="auto"/>
        <w:ind w:left="360"/>
        <w:rPr>
          <w:rFonts w:ascii="Arial" w:hAnsi="Arial" w:cs="Arial"/>
          <w:i/>
          <w:sz w:val="24"/>
          <w:szCs w:val="24"/>
          <w:lang w:val="en-US"/>
        </w:rPr>
      </w:pPr>
      <w:r w:rsidRPr="009076F9">
        <w:rPr>
          <w:rFonts w:ascii="Arial" w:hAnsi="Arial" w:cs="Arial"/>
          <w:i/>
          <w:sz w:val="24"/>
          <w:szCs w:val="24"/>
          <w:lang w:val="en-US"/>
        </w:rPr>
        <w:t>*To be completed by HR after evaluation has taken place</w:t>
      </w:r>
    </w:p>
    <w:p w:rsidRPr="00F0045C" w:rsidR="00E53731" w:rsidP="00E53731" w:rsidRDefault="00E53731" w14:paraId="3A51ACDA" w14:textId="77777777">
      <w:pPr>
        <w:spacing w:after="0" w:line="240" w:lineRule="auto"/>
        <w:rPr>
          <w:rFonts w:ascii="Arial" w:hAnsi="Arial" w:cs="Arial"/>
          <w:sz w:val="24"/>
          <w:szCs w:val="24"/>
          <w:lang w:val="en-US"/>
        </w:rPr>
      </w:pPr>
    </w:p>
    <w:p w:rsidR="00E53731" w:rsidP="00E53731" w:rsidRDefault="00E53731" w14:paraId="3A51ACDB" w14:textId="77777777">
      <w:pPr>
        <w:spacing w:after="0" w:line="240" w:lineRule="auto"/>
        <w:rPr>
          <w:rFonts w:ascii="Arial" w:hAnsi="Arial" w:cs="Arial"/>
          <w:b/>
          <w:sz w:val="24"/>
          <w:szCs w:val="24"/>
          <w:lang w:val="en-US"/>
        </w:rPr>
      </w:pPr>
      <w:r w:rsidRPr="00F0045C">
        <w:rPr>
          <w:rFonts w:ascii="Arial" w:hAnsi="Arial" w:cs="Arial"/>
          <w:b/>
          <w:sz w:val="24"/>
          <w:szCs w:val="24"/>
          <w:lang w:val="en-US"/>
        </w:rPr>
        <w:t xml:space="preserve">Overall Job Purpose: </w:t>
      </w:r>
    </w:p>
    <w:p w:rsidRPr="00F93F02" w:rsidR="00E53731" w:rsidP="00E53731" w:rsidRDefault="00E53731" w14:paraId="3A51ACDC" w14:textId="77777777">
      <w:pPr>
        <w:spacing w:after="0" w:line="240" w:lineRule="auto"/>
        <w:rPr>
          <w:rFonts w:ascii="Arial" w:hAnsi="Arial" w:cs="Arial"/>
          <w:i/>
          <w:sz w:val="24"/>
          <w:szCs w:val="24"/>
          <w:lang w:val="en-US"/>
        </w:rPr>
      </w:pPr>
      <w:r w:rsidRPr="00F93F02">
        <w:rPr>
          <w:rFonts w:ascii="Arial" w:hAnsi="Arial" w:cs="Arial"/>
          <w:i/>
          <w:sz w:val="24"/>
          <w:szCs w:val="24"/>
          <w:lang w:val="en-US"/>
        </w:rPr>
        <w:t>A brief statement about the main objectives of the post</w:t>
      </w:r>
    </w:p>
    <w:p w:rsidRPr="00F0045C" w:rsidR="00E53731" w:rsidP="00E53731" w:rsidRDefault="00E53731" w14:paraId="3A51ACDD" w14:textId="77777777">
      <w:pPr>
        <w:spacing w:after="0" w:line="240" w:lineRule="auto"/>
        <w:rPr>
          <w:rFonts w:ascii="Arial" w:hAnsi="Arial" w:cs="Arial"/>
          <w:b/>
          <w:sz w:val="24"/>
          <w:szCs w:val="24"/>
          <w:lang w:val="en-US"/>
        </w:rPr>
      </w:pPr>
    </w:p>
    <w:tbl>
      <w:tblPr>
        <w:tblStyle w:val="TableGrid"/>
        <w:tblW w:w="9498" w:type="dxa"/>
        <w:tblInd w:w="108" w:type="dxa"/>
        <w:tblLook w:val="04A0" w:firstRow="1" w:lastRow="0" w:firstColumn="1" w:lastColumn="0" w:noHBand="0" w:noVBand="1"/>
      </w:tblPr>
      <w:tblGrid>
        <w:gridCol w:w="9498"/>
      </w:tblGrid>
      <w:tr w:rsidRPr="00F0045C" w:rsidR="00E53731" w:rsidTr="009F0ED3" w14:paraId="3A51ACE2" w14:textId="77777777">
        <w:trPr>
          <w:trHeight w:val="5473"/>
        </w:trPr>
        <w:tc>
          <w:tcPr>
            <w:tcW w:w="9498" w:type="dxa"/>
          </w:tcPr>
          <w:p w:rsidRPr="00D34EDD" w:rsidR="009F0ED3" w:rsidP="009F0ED3" w:rsidRDefault="009F0ED3" w14:paraId="53486A5D" w14:textId="77777777">
            <w:pPr>
              <w:spacing w:after="0" w:line="240" w:lineRule="auto"/>
              <w:rPr>
                <w:rStyle w:val="fontstyle01"/>
                <w:rFonts w:ascii="Arial" w:hAnsi="Arial" w:cs="Arial"/>
                <w:sz w:val="24"/>
                <w:szCs w:val="24"/>
              </w:rPr>
            </w:pPr>
            <w:r w:rsidRPr="00D34EDD">
              <w:rPr>
                <w:rStyle w:val="fontstyle01"/>
                <w:rFonts w:ascii="Arial" w:hAnsi="Arial" w:cs="Arial"/>
                <w:sz w:val="24"/>
                <w:szCs w:val="24"/>
              </w:rPr>
              <w:t>Realise Futures operates as a hybrid company combining commercial trade with</w:t>
            </w:r>
            <w:r w:rsidRPr="00D34EDD">
              <w:rPr>
                <w:rFonts w:ascii="Arial" w:hAnsi="Arial" w:cs="Arial"/>
                <w:color w:val="000000"/>
                <w:sz w:val="24"/>
                <w:szCs w:val="24"/>
              </w:rPr>
              <w:br/>
            </w:r>
            <w:r w:rsidRPr="00D34EDD">
              <w:rPr>
                <w:rStyle w:val="fontstyle01"/>
                <w:rFonts w:ascii="Arial" w:hAnsi="Arial" w:cs="Arial"/>
                <w:sz w:val="24"/>
                <w:szCs w:val="24"/>
              </w:rPr>
              <w:t>personal &amp; government funded public services. Our aim is to create opportunities for</w:t>
            </w:r>
            <w:r w:rsidRPr="00D34EDD">
              <w:rPr>
                <w:rFonts w:ascii="Arial" w:hAnsi="Arial" w:cs="Arial"/>
                <w:color w:val="000000"/>
                <w:sz w:val="24"/>
                <w:szCs w:val="24"/>
              </w:rPr>
              <w:br/>
            </w:r>
            <w:r w:rsidRPr="00D34EDD">
              <w:rPr>
                <w:rStyle w:val="fontstyle01"/>
                <w:rFonts w:ascii="Arial" w:hAnsi="Arial" w:cs="Arial"/>
                <w:sz w:val="24"/>
                <w:szCs w:val="24"/>
              </w:rPr>
              <w:t>people to succeed in work, learning and life through three company divisions, Learning,</w:t>
            </w:r>
            <w:r w:rsidRPr="00D34EDD">
              <w:rPr>
                <w:rFonts w:ascii="Arial" w:hAnsi="Arial" w:cs="Arial"/>
                <w:color w:val="000000"/>
                <w:sz w:val="24"/>
                <w:szCs w:val="24"/>
              </w:rPr>
              <w:br/>
            </w:r>
            <w:r w:rsidRPr="00D34EDD">
              <w:rPr>
                <w:rStyle w:val="fontstyle01"/>
                <w:rFonts w:ascii="Arial" w:hAnsi="Arial" w:cs="Arial"/>
                <w:sz w:val="24"/>
                <w:szCs w:val="24"/>
              </w:rPr>
              <w:t>Coaching &amp; Advice, Employment and RF Works.</w:t>
            </w:r>
          </w:p>
          <w:p w:rsidRPr="00D34EDD" w:rsidR="009F0ED3" w:rsidP="009F0ED3" w:rsidRDefault="009F0ED3" w14:paraId="61C11D88" w14:textId="77777777">
            <w:pPr>
              <w:spacing w:after="0" w:line="240" w:lineRule="auto"/>
              <w:rPr>
                <w:rStyle w:val="fontstyle01"/>
                <w:rFonts w:ascii="Arial" w:hAnsi="Arial" w:cs="Arial"/>
                <w:sz w:val="24"/>
                <w:szCs w:val="24"/>
              </w:rPr>
            </w:pPr>
            <w:r w:rsidRPr="00D34EDD">
              <w:rPr>
                <w:rFonts w:ascii="Arial" w:hAnsi="Arial" w:cs="Arial"/>
                <w:color w:val="000000"/>
                <w:sz w:val="24"/>
                <w:szCs w:val="24"/>
              </w:rPr>
              <w:br/>
            </w:r>
            <w:r w:rsidRPr="00D34EDD">
              <w:rPr>
                <w:rStyle w:val="fontstyle01"/>
                <w:rFonts w:ascii="Arial" w:hAnsi="Arial" w:cs="Arial"/>
                <w:sz w:val="24"/>
                <w:szCs w:val="24"/>
              </w:rPr>
              <w:t>RF Works Coach roles operate as a team within each social business providing day-to</w:t>
            </w:r>
            <w:r w:rsidRPr="00D34EDD">
              <w:rPr>
                <w:rFonts w:ascii="Arial" w:hAnsi="Arial" w:cs="Arial"/>
                <w:color w:val="000000"/>
                <w:sz w:val="24"/>
                <w:szCs w:val="24"/>
              </w:rPr>
              <w:br/>
            </w:r>
            <w:r w:rsidRPr="00D34EDD">
              <w:rPr>
                <w:rStyle w:val="fontstyle01"/>
                <w:rFonts w:ascii="Arial" w:hAnsi="Arial" w:cs="Arial"/>
                <w:sz w:val="24"/>
                <w:szCs w:val="24"/>
              </w:rPr>
              <w:t>day encouragement, guidance and training in a work-base setting to disabled and/or</w:t>
            </w:r>
            <w:r w:rsidRPr="00D34EDD">
              <w:rPr>
                <w:rFonts w:ascii="Arial" w:hAnsi="Arial" w:cs="Arial"/>
                <w:color w:val="000000"/>
                <w:sz w:val="24"/>
                <w:szCs w:val="24"/>
              </w:rPr>
              <w:br/>
            </w:r>
            <w:r w:rsidRPr="00D34EDD">
              <w:rPr>
                <w:rStyle w:val="fontstyle01"/>
                <w:rFonts w:ascii="Arial" w:hAnsi="Arial" w:cs="Arial"/>
                <w:sz w:val="24"/>
                <w:szCs w:val="24"/>
              </w:rPr>
              <w:t>disadvantaged individuals who often face barriers to meaningful employment and</w:t>
            </w:r>
            <w:r w:rsidRPr="00D34EDD">
              <w:rPr>
                <w:rFonts w:ascii="Arial" w:hAnsi="Arial" w:cs="Arial"/>
                <w:color w:val="000000"/>
                <w:sz w:val="24"/>
                <w:szCs w:val="24"/>
              </w:rPr>
              <w:br/>
            </w:r>
            <w:r w:rsidRPr="00D34EDD">
              <w:rPr>
                <w:rStyle w:val="fontstyle01"/>
                <w:rFonts w:ascii="Arial" w:hAnsi="Arial" w:cs="Arial"/>
                <w:sz w:val="24"/>
                <w:szCs w:val="24"/>
              </w:rPr>
              <w:t>social engagement.</w:t>
            </w:r>
          </w:p>
          <w:p w:rsidRPr="00D34EDD" w:rsidR="009F0ED3" w:rsidP="009F0ED3" w:rsidRDefault="009F0ED3" w14:paraId="5D325CB1" w14:textId="77777777">
            <w:pPr>
              <w:spacing w:after="0" w:line="240" w:lineRule="auto"/>
              <w:rPr>
                <w:rStyle w:val="fontstyle01"/>
                <w:rFonts w:ascii="Arial" w:hAnsi="Arial" w:cs="Arial"/>
                <w:sz w:val="24"/>
                <w:szCs w:val="24"/>
              </w:rPr>
            </w:pPr>
            <w:r w:rsidRPr="00D34EDD">
              <w:rPr>
                <w:rFonts w:ascii="Arial" w:hAnsi="Arial" w:cs="Arial"/>
                <w:color w:val="000000"/>
                <w:sz w:val="24"/>
                <w:szCs w:val="24"/>
              </w:rPr>
              <w:br/>
            </w:r>
            <w:r w:rsidRPr="00D34EDD">
              <w:rPr>
                <w:rStyle w:val="fontstyle01"/>
                <w:rFonts w:ascii="Arial" w:hAnsi="Arial" w:cs="Arial"/>
                <w:sz w:val="24"/>
                <w:szCs w:val="24"/>
              </w:rPr>
              <w:t>A primary objective of the role is to promote choice and control when working with</w:t>
            </w:r>
            <w:r w:rsidRPr="00D34EDD">
              <w:rPr>
                <w:rFonts w:ascii="Arial" w:hAnsi="Arial" w:cs="Arial"/>
                <w:color w:val="000000"/>
                <w:sz w:val="24"/>
                <w:szCs w:val="24"/>
              </w:rPr>
              <w:br/>
            </w:r>
            <w:r w:rsidRPr="00D34EDD">
              <w:rPr>
                <w:rStyle w:val="fontstyle01"/>
                <w:rFonts w:ascii="Arial" w:hAnsi="Arial" w:cs="Arial"/>
                <w:sz w:val="24"/>
                <w:szCs w:val="24"/>
              </w:rPr>
              <w:t>individuals. A person-centred approach to identifying an individual’s main goals in living</w:t>
            </w:r>
            <w:r w:rsidRPr="00D34EDD">
              <w:rPr>
                <w:rFonts w:ascii="Arial" w:hAnsi="Arial" w:cs="Arial"/>
                <w:color w:val="000000"/>
                <w:sz w:val="24"/>
                <w:szCs w:val="24"/>
              </w:rPr>
              <w:br/>
            </w:r>
            <w:r w:rsidRPr="00D34EDD">
              <w:rPr>
                <w:rStyle w:val="fontstyle01"/>
                <w:rFonts w:ascii="Arial" w:hAnsi="Arial" w:cs="Arial"/>
                <w:sz w:val="24"/>
                <w:szCs w:val="24"/>
              </w:rPr>
              <w:t>active, healthy and productive lives including reducing support and dependency as</w:t>
            </w:r>
            <w:r w:rsidRPr="00D34EDD">
              <w:rPr>
                <w:rFonts w:ascii="Arial" w:hAnsi="Arial" w:cs="Arial"/>
                <w:color w:val="000000"/>
                <w:sz w:val="24"/>
                <w:szCs w:val="24"/>
              </w:rPr>
              <w:br/>
            </w:r>
            <w:r w:rsidRPr="00D34EDD">
              <w:rPr>
                <w:rStyle w:val="fontstyle01"/>
                <w:rFonts w:ascii="Arial" w:hAnsi="Arial" w:cs="Arial"/>
                <w:sz w:val="24"/>
                <w:szCs w:val="24"/>
              </w:rPr>
              <w:t>appropriate as independence increases. Regular, recorded reviews on</w:t>
            </w:r>
            <w:r w:rsidRPr="00D34EDD">
              <w:rPr>
                <w:rFonts w:ascii="Arial" w:hAnsi="Arial" w:cs="Arial"/>
                <w:color w:val="000000"/>
                <w:sz w:val="24"/>
                <w:szCs w:val="24"/>
              </w:rPr>
              <w:br/>
            </w:r>
            <w:r w:rsidRPr="00D34EDD">
              <w:rPr>
                <w:rStyle w:val="fontstyle01"/>
                <w:rFonts w:ascii="Arial" w:hAnsi="Arial" w:cs="Arial"/>
                <w:sz w:val="24"/>
                <w:szCs w:val="24"/>
              </w:rPr>
              <w:t>progress/achievement of identified goals will be undertaken with individuals.</w:t>
            </w:r>
            <w:r w:rsidRPr="00D34EDD">
              <w:rPr>
                <w:rFonts w:ascii="Arial" w:hAnsi="Arial" w:cs="Arial"/>
                <w:color w:val="000000"/>
                <w:sz w:val="24"/>
                <w:szCs w:val="24"/>
              </w:rPr>
              <w:br/>
            </w:r>
          </w:p>
          <w:p w:rsidRPr="00D34EDD" w:rsidR="009F0ED3" w:rsidP="009F0ED3" w:rsidRDefault="009F0ED3" w14:paraId="51FBF162" w14:textId="77777777">
            <w:pPr>
              <w:spacing w:after="0" w:line="240" w:lineRule="auto"/>
              <w:rPr>
                <w:rStyle w:val="fontstyle21"/>
                <w:rFonts w:ascii="Arial" w:hAnsi="Arial" w:cs="Arial"/>
              </w:rPr>
            </w:pPr>
            <w:r w:rsidRPr="00D34EDD">
              <w:rPr>
                <w:rStyle w:val="fontstyle01"/>
                <w:rFonts w:ascii="Arial" w:hAnsi="Arial" w:cs="Arial"/>
                <w:sz w:val="24"/>
                <w:szCs w:val="24"/>
              </w:rPr>
              <w:t>Reporting to Senior Coaches, post holders will offer tailored wellbeing and work-based</w:t>
            </w:r>
            <w:r w:rsidRPr="00D34EDD">
              <w:rPr>
                <w:rFonts w:ascii="Arial" w:hAnsi="Arial" w:cs="Arial"/>
                <w:color w:val="000000"/>
                <w:sz w:val="24"/>
                <w:szCs w:val="24"/>
              </w:rPr>
              <w:br/>
            </w:r>
            <w:r w:rsidRPr="00D34EDD">
              <w:rPr>
                <w:rStyle w:val="fontstyle01"/>
                <w:rFonts w:ascii="Arial" w:hAnsi="Arial" w:cs="Arial"/>
                <w:sz w:val="24"/>
                <w:szCs w:val="24"/>
              </w:rPr>
              <w:t>activities in a socially inclusive setting that supports people to acquire/enhance</w:t>
            </w:r>
            <w:r w:rsidRPr="00D34EDD">
              <w:rPr>
                <w:rFonts w:ascii="Arial" w:hAnsi="Arial" w:cs="Arial"/>
                <w:color w:val="000000"/>
                <w:sz w:val="24"/>
                <w:szCs w:val="24"/>
              </w:rPr>
              <w:br/>
            </w:r>
            <w:r w:rsidRPr="00D34EDD">
              <w:rPr>
                <w:rStyle w:val="fontstyle01"/>
                <w:rFonts w:ascii="Arial" w:hAnsi="Arial" w:cs="Arial"/>
                <w:sz w:val="24"/>
                <w:szCs w:val="24"/>
              </w:rPr>
              <w:t>practical life skills.</w:t>
            </w:r>
            <w:r w:rsidRPr="00D34EDD">
              <w:rPr>
                <w:rFonts w:ascii="Arial" w:hAnsi="Arial" w:cs="Arial"/>
                <w:color w:val="000000"/>
                <w:sz w:val="24"/>
                <w:szCs w:val="24"/>
              </w:rPr>
              <w:br/>
            </w:r>
          </w:p>
          <w:p w:rsidRPr="00D34EDD" w:rsidR="00E53731" w:rsidP="009F0ED3" w:rsidRDefault="009F0ED3" w14:paraId="3A51ACE1" w14:textId="7C138AB3">
            <w:pPr>
              <w:spacing w:after="0" w:line="240" w:lineRule="auto"/>
              <w:rPr>
                <w:rFonts w:ascii="Arial" w:hAnsi="Arial" w:cs="Arial"/>
                <w:b/>
                <w:sz w:val="24"/>
                <w:szCs w:val="24"/>
                <w:lang w:val="en-US"/>
              </w:rPr>
            </w:pPr>
            <w:r w:rsidRPr="00D34EDD">
              <w:rPr>
                <w:rStyle w:val="fontstyle21"/>
                <w:rFonts w:ascii="Arial" w:hAnsi="Arial" w:cs="Arial"/>
              </w:rPr>
              <w:t>**This role is subject to an (enhanced) DBS check.</w:t>
            </w:r>
          </w:p>
        </w:tc>
      </w:tr>
    </w:tbl>
    <w:p w:rsidR="00E53731" w:rsidP="00E53731" w:rsidRDefault="00E53731" w14:paraId="3A51ACE3" w14:textId="77777777">
      <w:pPr>
        <w:spacing w:after="0" w:line="240" w:lineRule="auto"/>
        <w:rPr>
          <w:rFonts w:ascii="Arial" w:hAnsi="Arial" w:cs="Arial"/>
          <w:b/>
          <w:sz w:val="24"/>
          <w:szCs w:val="24"/>
          <w:lang w:val="en-US"/>
        </w:rPr>
      </w:pPr>
    </w:p>
    <w:p w:rsidR="00E53731" w:rsidP="00E53731" w:rsidRDefault="00E53731" w14:paraId="3A51ACE5" w14:textId="77777777">
      <w:pPr>
        <w:spacing w:after="0" w:line="240" w:lineRule="auto"/>
        <w:rPr>
          <w:rFonts w:ascii="Arial" w:hAnsi="Arial" w:cs="Arial"/>
          <w:b/>
          <w:sz w:val="24"/>
          <w:szCs w:val="24"/>
          <w:lang w:val="en-US"/>
        </w:rPr>
      </w:pPr>
      <w:r w:rsidRPr="00F0045C">
        <w:rPr>
          <w:rFonts w:ascii="Arial" w:hAnsi="Arial" w:cs="Arial"/>
          <w:b/>
          <w:sz w:val="24"/>
          <w:szCs w:val="24"/>
          <w:lang w:val="en-US"/>
        </w:rPr>
        <w:t>Main Duties and Responsibilities:</w:t>
      </w:r>
    </w:p>
    <w:p w:rsidRPr="00F93F02" w:rsidR="00E53731" w:rsidP="00E53731" w:rsidRDefault="00E53731" w14:paraId="3A51ACE6" w14:textId="77777777">
      <w:pPr>
        <w:spacing w:after="0" w:line="240" w:lineRule="auto"/>
        <w:rPr>
          <w:rFonts w:ascii="Arial" w:hAnsi="Arial" w:cs="Arial"/>
          <w:i/>
          <w:sz w:val="24"/>
          <w:szCs w:val="24"/>
          <w:lang w:val="en-US"/>
        </w:rPr>
      </w:pPr>
      <w:r w:rsidRPr="00F93F02">
        <w:rPr>
          <w:rFonts w:ascii="Arial" w:hAnsi="Arial" w:cs="Arial"/>
          <w:i/>
          <w:sz w:val="24"/>
          <w:szCs w:val="24"/>
          <w:lang w:val="en-US"/>
        </w:rPr>
        <w:t>A brief description of the most important tasks of the post</w:t>
      </w:r>
    </w:p>
    <w:p w:rsidRPr="00F0045C" w:rsidR="00E53731" w:rsidP="00E53731" w:rsidRDefault="00E53731" w14:paraId="3A51ACE7" w14:textId="77777777">
      <w:pPr>
        <w:spacing w:after="0" w:line="240" w:lineRule="auto"/>
        <w:rPr>
          <w:rFonts w:ascii="Arial" w:hAnsi="Arial" w:cs="Arial"/>
          <w:b/>
          <w:sz w:val="24"/>
          <w:szCs w:val="24"/>
          <w:lang w:val="en-US"/>
        </w:rPr>
      </w:pPr>
    </w:p>
    <w:tbl>
      <w:tblPr>
        <w:tblStyle w:val="TableGrid"/>
        <w:tblW w:w="9781" w:type="dxa"/>
        <w:tblInd w:w="-34" w:type="dxa"/>
        <w:tblLook w:val="04A0" w:firstRow="1" w:lastRow="0" w:firstColumn="1" w:lastColumn="0" w:noHBand="0" w:noVBand="1"/>
      </w:tblPr>
      <w:tblGrid>
        <w:gridCol w:w="9781"/>
      </w:tblGrid>
      <w:tr w:rsidRPr="00F0045C" w:rsidR="00E53731" w:rsidTr="00F74D74" w14:paraId="3A51ACED" w14:textId="77777777">
        <w:trPr>
          <w:trHeight w:val="2928"/>
        </w:trPr>
        <w:tc>
          <w:tcPr>
            <w:tcW w:w="9781" w:type="dxa"/>
          </w:tcPr>
          <w:p w:rsidRPr="00FE5A5C" w:rsidR="00993B8C" w:rsidP="00993B8C" w:rsidRDefault="00993B8C" w14:paraId="53B62490" w14:textId="77777777">
            <w:pPr>
              <w:rPr>
                <w:rFonts w:ascii="Calibri" w:hAnsi="Calibri" w:eastAsia="Calibri"/>
                <w:b/>
                <w:bCs/>
              </w:rPr>
            </w:pPr>
            <w:r w:rsidRPr="00FE5A5C">
              <w:rPr>
                <w:b/>
                <w:bCs/>
              </w:rPr>
              <w:t>Managing Relationships</w:t>
            </w:r>
          </w:p>
          <w:p w:rsidR="00312E65" w:rsidP="00312E65" w:rsidRDefault="00312E65" w14:paraId="3A0EECB9" w14:textId="3F8F6A08">
            <w:pPr>
              <w:pStyle w:val="ListParagraph"/>
              <w:numPr>
                <w:ilvl w:val="0"/>
                <w:numId w:val="7"/>
              </w:numPr>
            </w:pPr>
            <w:r w:rsidRPr="00AB2105">
              <w:rPr>
                <w:rStyle w:val="fontstyle01"/>
                <w:rFonts w:ascii="Arial" w:hAnsi="Arial" w:cs="Arial"/>
                <w:sz w:val="24"/>
                <w:szCs w:val="24"/>
              </w:rPr>
              <w:t>Work with Senior Coaches and Supported Business Coordinator in developing effective</w:t>
            </w:r>
            <w:r>
              <w:rPr>
                <w:rStyle w:val="fontstyle01"/>
                <w:rFonts w:ascii="Arial" w:hAnsi="Arial" w:cs="Arial"/>
                <w:sz w:val="24"/>
                <w:szCs w:val="24"/>
              </w:rPr>
              <w:t xml:space="preserve"> </w:t>
            </w:r>
            <w:r w:rsidRPr="00AB2105">
              <w:rPr>
                <w:rStyle w:val="fontstyle01"/>
                <w:rFonts w:ascii="Arial" w:hAnsi="Arial" w:cs="Arial"/>
                <w:sz w:val="24"/>
                <w:szCs w:val="24"/>
              </w:rPr>
              <w:t>relationships with the significant people in an individual’s life e.g. parents/carers, social</w:t>
            </w:r>
            <w:r>
              <w:rPr>
                <w:rStyle w:val="fontstyle01"/>
                <w:rFonts w:ascii="Arial" w:hAnsi="Arial" w:cs="Arial"/>
                <w:sz w:val="24"/>
                <w:szCs w:val="24"/>
              </w:rPr>
              <w:t xml:space="preserve"> </w:t>
            </w:r>
            <w:r w:rsidRPr="00AB2105">
              <w:rPr>
                <w:rStyle w:val="fontstyle01"/>
                <w:rFonts w:ascii="Arial" w:hAnsi="Arial" w:cs="Arial"/>
                <w:sz w:val="24"/>
                <w:szCs w:val="24"/>
              </w:rPr>
              <w:t>work teams, housing providers, support agencies.</w:t>
            </w:r>
          </w:p>
          <w:p w:rsidRPr="00FE5A5C" w:rsidR="00993B8C" w:rsidP="00993B8C" w:rsidRDefault="00993B8C" w14:paraId="2195E2CF" w14:textId="77777777">
            <w:pPr>
              <w:rPr>
                <w:rFonts w:ascii="Calibri" w:hAnsi="Calibri" w:eastAsia="Calibri"/>
                <w:b/>
                <w:bCs/>
              </w:rPr>
            </w:pPr>
            <w:r w:rsidRPr="00FE5A5C">
              <w:rPr>
                <w:b/>
                <w:bCs/>
              </w:rPr>
              <w:t>Systems and Standards; Compliance</w:t>
            </w:r>
          </w:p>
          <w:p w:rsidRPr="001E3528" w:rsidR="00005A7F" w:rsidP="00005A7F" w:rsidRDefault="00005A7F" w14:paraId="2A238EA7" w14:textId="0C9CFDD0">
            <w:pPr>
              <w:pStyle w:val="ListParagraph"/>
              <w:numPr>
                <w:ilvl w:val="0"/>
                <w:numId w:val="6"/>
              </w:numPr>
              <w:rPr>
                <w:rStyle w:val="fontstyle01"/>
                <w:rFonts w:ascii="Calibri" w:hAnsi="Calibri" w:eastAsia="Calibri"/>
                <w:color w:val="auto"/>
              </w:rPr>
            </w:pPr>
            <w:r w:rsidRPr="00AB2105">
              <w:rPr>
                <w:rStyle w:val="fontstyle01"/>
                <w:rFonts w:ascii="Arial" w:hAnsi="Arial" w:cs="Arial"/>
                <w:sz w:val="24"/>
                <w:szCs w:val="24"/>
              </w:rPr>
              <w:t>Following company policies and procedures, ensure all individuals are safe and</w:t>
            </w:r>
            <w:r w:rsidRPr="00AB2105">
              <w:rPr>
                <w:rFonts w:ascii="Arial" w:hAnsi="Arial" w:cs="Arial"/>
                <w:color w:val="000000"/>
                <w:sz w:val="24"/>
                <w:szCs w:val="24"/>
              </w:rPr>
              <w:br/>
            </w:r>
            <w:r w:rsidRPr="00AB2105">
              <w:rPr>
                <w:rStyle w:val="fontstyle01"/>
                <w:rFonts w:ascii="Arial" w:hAnsi="Arial" w:cs="Arial"/>
                <w:sz w:val="24"/>
                <w:szCs w:val="24"/>
              </w:rPr>
              <w:t>safeguarded at all times.</w:t>
            </w:r>
          </w:p>
          <w:p w:rsidRPr="001E3528" w:rsidR="001E3528" w:rsidP="00005A7F" w:rsidRDefault="001E3528" w14:paraId="40271815" w14:textId="7AA19DFE">
            <w:pPr>
              <w:pStyle w:val="ListParagraph"/>
              <w:numPr>
                <w:ilvl w:val="0"/>
                <w:numId w:val="6"/>
              </w:numPr>
              <w:rPr>
                <w:rStyle w:val="fontstyle01"/>
                <w:rFonts w:ascii="Calibri" w:hAnsi="Calibri" w:eastAsia="Calibri"/>
                <w:color w:val="auto"/>
              </w:rPr>
            </w:pPr>
            <w:r w:rsidRPr="00AB2105">
              <w:rPr>
                <w:rStyle w:val="fontstyle01"/>
                <w:rFonts w:ascii="Arial" w:hAnsi="Arial" w:cs="Arial"/>
                <w:sz w:val="24"/>
                <w:szCs w:val="24"/>
              </w:rPr>
              <w:t>To work within the RF Works Quality Framework ensuring that services delivered meet</w:t>
            </w:r>
            <w:r>
              <w:rPr>
                <w:rStyle w:val="fontstyle01"/>
                <w:rFonts w:ascii="Arial" w:hAnsi="Arial" w:cs="Arial"/>
                <w:sz w:val="24"/>
                <w:szCs w:val="24"/>
              </w:rPr>
              <w:t xml:space="preserve"> </w:t>
            </w:r>
            <w:r w:rsidRPr="00AB2105">
              <w:rPr>
                <w:rStyle w:val="fontstyle01"/>
                <w:rFonts w:ascii="Arial" w:hAnsi="Arial" w:cs="Arial"/>
                <w:sz w:val="24"/>
                <w:szCs w:val="24"/>
              </w:rPr>
              <w:t>the contractual standards and comply with company policy and procedures</w:t>
            </w:r>
            <w:r>
              <w:rPr>
                <w:rStyle w:val="fontstyle01"/>
                <w:rFonts w:ascii="Arial" w:hAnsi="Arial" w:cs="Arial"/>
                <w:sz w:val="24"/>
                <w:szCs w:val="24"/>
              </w:rPr>
              <w:t>.</w:t>
            </w:r>
          </w:p>
          <w:p w:rsidR="001E3528" w:rsidP="00005A7F" w:rsidRDefault="001E3528" w14:paraId="4643446F" w14:textId="5E9066E0">
            <w:pPr>
              <w:pStyle w:val="ListParagraph"/>
              <w:numPr>
                <w:ilvl w:val="0"/>
                <w:numId w:val="6"/>
              </w:numPr>
            </w:pPr>
            <w:r w:rsidRPr="00AB2105">
              <w:rPr>
                <w:rStyle w:val="fontstyle01"/>
                <w:rFonts w:ascii="Arial" w:hAnsi="Arial" w:cs="Arial"/>
                <w:sz w:val="24"/>
                <w:szCs w:val="24"/>
              </w:rPr>
              <w:t>To maintain confidentiality at all times in line with the company’s Data Protection</w:t>
            </w:r>
            <w:r w:rsidRPr="00AB2105">
              <w:rPr>
                <w:rFonts w:ascii="Arial" w:hAnsi="Arial" w:cs="Arial"/>
                <w:color w:val="000000"/>
                <w:sz w:val="24"/>
                <w:szCs w:val="24"/>
              </w:rPr>
              <w:br/>
            </w:r>
            <w:r w:rsidRPr="00AB2105">
              <w:rPr>
                <w:rStyle w:val="fontstyle01"/>
                <w:rFonts w:ascii="Arial" w:hAnsi="Arial" w:cs="Arial"/>
                <w:sz w:val="24"/>
                <w:szCs w:val="24"/>
              </w:rPr>
              <w:t>obligations, unless a disclosure is necessary to protect the health, safety or welfare of an</w:t>
            </w:r>
            <w:r>
              <w:rPr>
                <w:rStyle w:val="fontstyle01"/>
                <w:rFonts w:ascii="Arial" w:hAnsi="Arial" w:cs="Arial"/>
                <w:sz w:val="24"/>
                <w:szCs w:val="24"/>
              </w:rPr>
              <w:t xml:space="preserve"> </w:t>
            </w:r>
            <w:r w:rsidRPr="00AB2105">
              <w:rPr>
                <w:rStyle w:val="fontstyle01"/>
                <w:rFonts w:ascii="Arial" w:hAnsi="Arial" w:cs="Arial"/>
                <w:sz w:val="24"/>
                <w:szCs w:val="24"/>
              </w:rPr>
              <w:t>individual.</w:t>
            </w:r>
          </w:p>
          <w:p w:rsidRPr="00FE5A5C" w:rsidR="00993B8C" w:rsidP="00993B8C" w:rsidRDefault="00993B8C" w14:paraId="0E2AD7A0" w14:textId="293282B6">
            <w:pPr>
              <w:rPr>
                <w:rFonts w:ascii="Calibri" w:hAnsi="Calibri" w:eastAsia="Calibri"/>
                <w:b/>
                <w:bCs/>
              </w:rPr>
            </w:pPr>
            <w:r w:rsidRPr="00FE5A5C">
              <w:rPr>
                <w:b/>
                <w:bCs/>
              </w:rPr>
              <w:t>Supporting, Advising &amp; Guiding -including Cust Serv</w:t>
            </w:r>
            <w:r w:rsidR="00FE5A5C">
              <w:rPr>
                <w:b/>
                <w:bCs/>
              </w:rPr>
              <w:t>ice</w:t>
            </w:r>
          </w:p>
          <w:p w:rsidR="00B64DAF" w:rsidP="00BF1615" w:rsidRDefault="004C58AE" w14:paraId="0F0699E5" w14:textId="086F200E">
            <w:pPr>
              <w:pStyle w:val="ListParagraph"/>
              <w:numPr>
                <w:ilvl w:val="0"/>
                <w:numId w:val="5"/>
              </w:numPr>
              <w:rPr>
                <w:rFonts w:ascii="Calibri" w:hAnsi="Calibri" w:eastAsia="Calibri"/>
              </w:rPr>
            </w:pPr>
            <w:r>
              <w:t>Working with individuals, agree tailored development plans that promote choice and control, meet personal need and have measurable goals with timescales that specifically relate to wellbeing, life skills, training and, where appropriate, employment support.</w:t>
            </w:r>
          </w:p>
          <w:p w:rsidRPr="00005A7F" w:rsidR="004C58AE" w:rsidP="00BF1615" w:rsidRDefault="004C58AE" w14:paraId="0C2605B9" w14:textId="5A6B3A53">
            <w:pPr>
              <w:pStyle w:val="ListParagraph"/>
              <w:numPr>
                <w:ilvl w:val="0"/>
                <w:numId w:val="5"/>
              </w:numPr>
              <w:rPr>
                <w:rStyle w:val="fontstyle01"/>
                <w:rFonts w:ascii="Calibri" w:hAnsi="Calibri" w:eastAsia="Calibri"/>
                <w:color w:val="auto"/>
              </w:rPr>
            </w:pPr>
            <w:r w:rsidRPr="00AB2105">
              <w:rPr>
                <w:rStyle w:val="fontstyle01"/>
                <w:rFonts w:ascii="Arial" w:hAnsi="Arial" w:cs="Arial"/>
                <w:sz w:val="24"/>
                <w:szCs w:val="24"/>
              </w:rPr>
              <w:t>Provide day-to-day guidance/support to individuals with agreed work-based tasks and</w:t>
            </w:r>
            <w:r>
              <w:rPr>
                <w:rStyle w:val="fontstyle01"/>
                <w:rFonts w:ascii="Arial" w:hAnsi="Arial" w:cs="Arial"/>
                <w:sz w:val="24"/>
                <w:szCs w:val="24"/>
              </w:rPr>
              <w:t xml:space="preserve"> </w:t>
            </w:r>
            <w:r w:rsidRPr="00AB2105">
              <w:rPr>
                <w:rStyle w:val="fontstyle01"/>
                <w:rFonts w:ascii="Arial" w:hAnsi="Arial" w:cs="Arial"/>
                <w:sz w:val="24"/>
                <w:szCs w:val="24"/>
              </w:rPr>
              <w:t>wellbeing activities that assist in the promotion of independence and enable development</w:t>
            </w:r>
            <w:r>
              <w:rPr>
                <w:rStyle w:val="fontstyle01"/>
                <w:rFonts w:ascii="Arial" w:hAnsi="Arial" w:cs="Arial"/>
                <w:sz w:val="24"/>
                <w:szCs w:val="24"/>
              </w:rPr>
              <w:t xml:space="preserve"> </w:t>
            </w:r>
            <w:r w:rsidRPr="00AB2105">
              <w:rPr>
                <w:rStyle w:val="fontstyle01"/>
                <w:rFonts w:ascii="Arial" w:hAnsi="Arial" w:cs="Arial"/>
                <w:sz w:val="24"/>
                <w:szCs w:val="24"/>
              </w:rPr>
              <w:t>of practical life skills and positive social interaction</w:t>
            </w:r>
            <w:r>
              <w:rPr>
                <w:rStyle w:val="fontstyle01"/>
                <w:rFonts w:ascii="Arial" w:hAnsi="Arial" w:cs="Arial"/>
                <w:sz w:val="24"/>
                <w:szCs w:val="24"/>
              </w:rPr>
              <w:t>.</w:t>
            </w:r>
          </w:p>
          <w:p w:rsidRPr="00C17CBC" w:rsidR="00005A7F" w:rsidP="00BF1615" w:rsidRDefault="00005A7F" w14:paraId="571F651D" w14:textId="577B52E9">
            <w:pPr>
              <w:pStyle w:val="ListParagraph"/>
              <w:numPr>
                <w:ilvl w:val="0"/>
                <w:numId w:val="5"/>
              </w:numPr>
              <w:rPr>
                <w:rStyle w:val="fontstyle01"/>
                <w:rFonts w:ascii="Calibri" w:hAnsi="Calibri" w:eastAsia="Calibri"/>
                <w:color w:val="auto"/>
              </w:rPr>
            </w:pPr>
            <w:r w:rsidRPr="00AB2105">
              <w:rPr>
                <w:rStyle w:val="fontstyle01"/>
                <w:rFonts w:ascii="Arial" w:hAnsi="Arial" w:cs="Arial"/>
                <w:sz w:val="24"/>
                <w:szCs w:val="24"/>
              </w:rPr>
              <w:t>Support and assist individuals in a safe, practical, reliable manner and in ways acceptable</w:t>
            </w:r>
            <w:r>
              <w:rPr>
                <w:rStyle w:val="fontstyle01"/>
                <w:rFonts w:ascii="Arial" w:hAnsi="Arial" w:cs="Arial"/>
                <w:sz w:val="24"/>
                <w:szCs w:val="24"/>
              </w:rPr>
              <w:t xml:space="preserve"> </w:t>
            </w:r>
            <w:r w:rsidRPr="00AB2105">
              <w:rPr>
                <w:rStyle w:val="fontstyle01"/>
                <w:rFonts w:ascii="Arial" w:hAnsi="Arial" w:cs="Arial"/>
                <w:sz w:val="24"/>
                <w:szCs w:val="24"/>
              </w:rPr>
              <w:t>to the individual, which promotes self-determination and encourages experience of life,</w:t>
            </w:r>
            <w:r>
              <w:rPr>
                <w:rStyle w:val="fontstyle01"/>
                <w:rFonts w:ascii="Arial" w:hAnsi="Arial" w:cs="Arial"/>
                <w:sz w:val="24"/>
                <w:szCs w:val="24"/>
              </w:rPr>
              <w:t xml:space="preserve"> </w:t>
            </w:r>
            <w:r w:rsidRPr="00AB2105">
              <w:rPr>
                <w:rStyle w:val="fontstyle01"/>
                <w:rFonts w:ascii="Arial" w:hAnsi="Arial" w:cs="Arial"/>
                <w:sz w:val="24"/>
                <w:szCs w:val="24"/>
              </w:rPr>
              <w:t>which may involve positive-risk taking</w:t>
            </w:r>
            <w:r>
              <w:rPr>
                <w:rStyle w:val="fontstyle01"/>
                <w:rFonts w:ascii="Arial" w:hAnsi="Arial" w:cs="Arial"/>
                <w:sz w:val="24"/>
                <w:szCs w:val="24"/>
              </w:rPr>
              <w:t>.</w:t>
            </w:r>
          </w:p>
          <w:p w:rsidRPr="00B57E05" w:rsidR="00C17CBC" w:rsidP="00BF1615" w:rsidRDefault="00C17CBC" w14:paraId="5A4A5F09" w14:textId="2B3C6B7D">
            <w:pPr>
              <w:pStyle w:val="ListParagraph"/>
              <w:numPr>
                <w:ilvl w:val="0"/>
                <w:numId w:val="5"/>
              </w:numPr>
              <w:rPr>
                <w:rStyle w:val="fontstyle01"/>
                <w:rFonts w:ascii="Calibri" w:hAnsi="Calibri" w:eastAsia="Calibri"/>
                <w:color w:val="auto"/>
              </w:rPr>
            </w:pPr>
            <w:r w:rsidRPr="00AB2105">
              <w:rPr>
                <w:rStyle w:val="fontstyle01"/>
                <w:rFonts w:ascii="Arial" w:hAnsi="Arial" w:cs="Arial"/>
                <w:sz w:val="24"/>
                <w:szCs w:val="24"/>
              </w:rPr>
              <w:t>Undertake regular recorded reviews of each support plan with individuals, identifying</w:t>
            </w:r>
            <w:r>
              <w:rPr>
                <w:rStyle w:val="fontstyle01"/>
                <w:rFonts w:ascii="Arial" w:hAnsi="Arial" w:cs="Arial"/>
                <w:sz w:val="24"/>
                <w:szCs w:val="24"/>
              </w:rPr>
              <w:t xml:space="preserve"> </w:t>
            </w:r>
            <w:r w:rsidRPr="00AB2105">
              <w:rPr>
                <w:rStyle w:val="fontstyle01"/>
                <w:rFonts w:ascii="Arial" w:hAnsi="Arial" w:cs="Arial"/>
                <w:sz w:val="24"/>
                <w:szCs w:val="24"/>
              </w:rPr>
              <w:t>progress against key goals ensuring all opportunities offered reflect the person’s</w:t>
            </w:r>
            <w:r>
              <w:rPr>
                <w:rStyle w:val="fontstyle01"/>
                <w:rFonts w:ascii="Arial" w:hAnsi="Arial" w:cs="Arial"/>
                <w:sz w:val="24"/>
                <w:szCs w:val="24"/>
              </w:rPr>
              <w:t xml:space="preserve"> </w:t>
            </w:r>
            <w:r w:rsidRPr="00AB2105">
              <w:rPr>
                <w:rStyle w:val="fontstyle01"/>
                <w:rFonts w:ascii="Arial" w:hAnsi="Arial" w:cs="Arial"/>
                <w:sz w:val="24"/>
                <w:szCs w:val="24"/>
              </w:rPr>
              <w:t>outcomes and actively improve their wellbeing</w:t>
            </w:r>
            <w:r>
              <w:rPr>
                <w:rStyle w:val="fontstyle01"/>
                <w:rFonts w:ascii="Arial" w:hAnsi="Arial" w:cs="Arial"/>
                <w:sz w:val="24"/>
                <w:szCs w:val="24"/>
              </w:rPr>
              <w:t>.</w:t>
            </w:r>
          </w:p>
          <w:p w:rsidR="00B57E05" w:rsidP="00BF1615" w:rsidRDefault="00B57E05" w14:paraId="6BA77FD8" w14:textId="13E06FFE">
            <w:pPr>
              <w:pStyle w:val="ListParagraph"/>
              <w:numPr>
                <w:ilvl w:val="0"/>
                <w:numId w:val="5"/>
              </w:numPr>
            </w:pPr>
            <w:r w:rsidRPr="00AB2105">
              <w:rPr>
                <w:rStyle w:val="fontstyle01"/>
                <w:rFonts w:ascii="Arial" w:hAnsi="Arial" w:cs="Arial"/>
                <w:sz w:val="24"/>
                <w:szCs w:val="24"/>
              </w:rPr>
              <w:t>As directed by Senior Coach and/or Deputy, liaise with the Supported Employment</w:t>
            </w:r>
            <w:r w:rsidRPr="00AB2105">
              <w:rPr>
                <w:rFonts w:ascii="Arial" w:hAnsi="Arial" w:cs="Arial"/>
                <w:color w:val="000000"/>
                <w:sz w:val="24"/>
                <w:szCs w:val="24"/>
              </w:rPr>
              <w:br/>
            </w:r>
            <w:r w:rsidRPr="00AB2105">
              <w:rPr>
                <w:rStyle w:val="fontstyle01"/>
                <w:rFonts w:ascii="Arial" w:hAnsi="Arial" w:cs="Arial"/>
                <w:sz w:val="24"/>
                <w:szCs w:val="24"/>
              </w:rPr>
              <w:t>Coordinator to ensure that people are supported to progress into paid employment</w:t>
            </w:r>
            <w:r w:rsidRPr="00AB2105">
              <w:rPr>
                <w:rFonts w:ascii="Arial" w:hAnsi="Arial" w:cs="Arial"/>
                <w:color w:val="000000"/>
                <w:sz w:val="24"/>
                <w:szCs w:val="24"/>
              </w:rPr>
              <w:br/>
            </w:r>
            <w:r w:rsidRPr="00AB2105">
              <w:rPr>
                <w:rStyle w:val="fontstyle01"/>
                <w:rFonts w:ascii="Arial" w:hAnsi="Arial" w:cs="Arial"/>
                <w:sz w:val="24"/>
                <w:szCs w:val="24"/>
              </w:rPr>
              <w:t>opportunities as appropriate.</w:t>
            </w:r>
          </w:p>
          <w:p w:rsidR="00993B8C" w:rsidP="006337BD" w:rsidRDefault="00993B8C" w14:paraId="7520821D" w14:textId="77777777">
            <w:pPr>
              <w:spacing w:after="0" w:line="240" w:lineRule="auto"/>
              <w:rPr>
                <w:rStyle w:val="fontstyle01"/>
                <w:rFonts w:ascii="Arial" w:hAnsi="Arial" w:cs="Arial"/>
                <w:sz w:val="24"/>
                <w:szCs w:val="24"/>
              </w:rPr>
            </w:pPr>
          </w:p>
          <w:p w:rsidRPr="00AB2105" w:rsidR="006337BD" w:rsidP="006337BD" w:rsidRDefault="006337BD" w14:paraId="1498B154" w14:textId="3BA74196">
            <w:pPr>
              <w:spacing w:after="0" w:line="240" w:lineRule="auto"/>
              <w:rPr>
                <w:rFonts w:ascii="Arial" w:hAnsi="Arial" w:cs="Arial"/>
                <w:sz w:val="24"/>
                <w:szCs w:val="24"/>
                <w:lang w:eastAsia="en-GB"/>
              </w:rPr>
            </w:pPr>
            <w:r w:rsidRPr="00AB2105">
              <w:rPr>
                <w:rStyle w:val="fontstyle01"/>
                <w:rFonts w:ascii="Arial" w:hAnsi="Arial" w:cs="Arial"/>
                <w:sz w:val="24"/>
                <w:szCs w:val="24"/>
              </w:rPr>
              <w:t>To participate in training and undertake appropriate learning and development, as</w:t>
            </w:r>
            <w:r w:rsidRPr="00AB2105">
              <w:rPr>
                <w:rFonts w:ascii="Arial" w:hAnsi="Arial" w:cs="Arial"/>
                <w:color w:val="000000"/>
                <w:sz w:val="24"/>
                <w:szCs w:val="24"/>
              </w:rPr>
              <w:br/>
            </w:r>
            <w:r w:rsidRPr="00AB2105">
              <w:rPr>
                <w:rStyle w:val="fontstyle01"/>
                <w:rFonts w:ascii="Arial" w:hAnsi="Arial" w:cs="Arial"/>
                <w:sz w:val="24"/>
                <w:szCs w:val="24"/>
              </w:rPr>
              <w:t>identified through regular appraisal and reviews with line manager</w:t>
            </w:r>
          </w:p>
          <w:p w:rsidRPr="00F0045C" w:rsidR="00E53731" w:rsidP="00E53731" w:rsidRDefault="00E53731" w14:paraId="3A51ACEC" w14:textId="4D1E73A9">
            <w:pPr>
              <w:rPr>
                <w:rFonts w:ascii="Arial" w:hAnsi="Arial" w:cs="Arial"/>
                <w:sz w:val="24"/>
                <w:szCs w:val="24"/>
              </w:rPr>
            </w:pPr>
          </w:p>
        </w:tc>
      </w:tr>
    </w:tbl>
    <w:p w:rsidR="00E53731" w:rsidP="00E53731" w:rsidRDefault="00E53731" w14:paraId="3A51ACEE" w14:textId="77777777">
      <w:pPr>
        <w:spacing w:after="0" w:line="240" w:lineRule="auto"/>
        <w:rPr>
          <w:rFonts w:ascii="Arial" w:hAnsi="Arial" w:cs="Arial"/>
          <w:sz w:val="24"/>
          <w:szCs w:val="24"/>
          <w:lang w:val="en-US"/>
        </w:rPr>
      </w:pPr>
    </w:p>
    <w:p w:rsidR="0099509C" w:rsidP="00E53731" w:rsidRDefault="0099509C" w14:paraId="6F5C000E" w14:textId="77777777">
      <w:pPr>
        <w:spacing w:after="0" w:line="240" w:lineRule="auto"/>
        <w:rPr>
          <w:rFonts w:ascii="Arial" w:hAnsi="Arial" w:cs="Arial"/>
          <w:sz w:val="24"/>
          <w:szCs w:val="24"/>
          <w:lang w:val="en-US"/>
        </w:rPr>
      </w:pPr>
    </w:p>
    <w:p w:rsidR="0099509C" w:rsidP="00E53731" w:rsidRDefault="0099509C" w14:paraId="08A2BC57" w14:textId="77777777">
      <w:pPr>
        <w:spacing w:after="0" w:line="240" w:lineRule="auto"/>
        <w:rPr>
          <w:rFonts w:ascii="Arial" w:hAnsi="Arial" w:cs="Arial"/>
          <w:sz w:val="24"/>
          <w:szCs w:val="24"/>
          <w:lang w:val="en-US"/>
        </w:rPr>
      </w:pPr>
    </w:p>
    <w:p w:rsidR="0099509C" w:rsidP="00E53731" w:rsidRDefault="0099509C" w14:paraId="75D02B18" w14:textId="77777777">
      <w:pPr>
        <w:spacing w:after="0" w:line="240" w:lineRule="auto"/>
        <w:rPr>
          <w:rFonts w:ascii="Arial" w:hAnsi="Arial" w:cs="Arial"/>
          <w:sz w:val="24"/>
          <w:szCs w:val="24"/>
          <w:lang w:val="en-US"/>
        </w:rPr>
      </w:pPr>
    </w:p>
    <w:p w:rsidR="0099509C" w:rsidP="00E53731" w:rsidRDefault="0099509C" w14:paraId="29184B97" w14:textId="77777777">
      <w:pPr>
        <w:spacing w:after="0" w:line="240" w:lineRule="auto"/>
        <w:rPr>
          <w:rFonts w:ascii="Arial" w:hAnsi="Arial" w:cs="Arial"/>
          <w:sz w:val="24"/>
          <w:szCs w:val="24"/>
          <w:lang w:val="en-US"/>
        </w:rPr>
      </w:pPr>
    </w:p>
    <w:p w:rsidR="00E53731" w:rsidP="00E53731" w:rsidRDefault="00E53731" w14:paraId="3A51ACEF" w14:textId="77777777">
      <w:pPr>
        <w:spacing w:after="0" w:line="240" w:lineRule="auto"/>
        <w:rPr>
          <w:rFonts w:ascii="Arial" w:hAnsi="Arial" w:cs="Arial"/>
          <w:sz w:val="24"/>
          <w:szCs w:val="24"/>
          <w:lang w:val="en-US"/>
        </w:rPr>
      </w:pPr>
      <w:r>
        <w:rPr>
          <w:rFonts w:ascii="Arial" w:hAnsi="Arial" w:cs="Arial"/>
          <w:b/>
          <w:sz w:val="24"/>
          <w:szCs w:val="24"/>
          <w:lang w:val="en-US"/>
        </w:rPr>
        <w:t>See over/…</w:t>
      </w: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852"/>
        <w:gridCol w:w="6670"/>
      </w:tblGrid>
      <w:tr w:rsidRPr="00F93F02" w:rsidR="00E53731" w:rsidTr="00F74D74" w14:paraId="3A51AD05" w14:textId="77777777">
        <w:trPr>
          <w:trHeight w:val="70"/>
        </w:trPr>
        <w:tc>
          <w:tcPr>
            <w:tcW w:w="2904" w:type="dxa"/>
          </w:tcPr>
          <w:p w:rsidRPr="00F93F02" w:rsidR="00E53731" w:rsidP="00E53731" w:rsidRDefault="00E53731" w14:paraId="3A51ACF0" w14:textId="77777777">
            <w:pPr>
              <w:numPr>
                <w:ilvl w:val="0"/>
                <w:numId w:val="4"/>
              </w:numPr>
              <w:spacing w:after="0" w:line="240" w:lineRule="auto"/>
              <w:rPr>
                <w:rFonts w:ascii="Arial" w:hAnsi="Arial" w:cs="Arial"/>
                <w:b/>
                <w:sz w:val="24"/>
                <w:szCs w:val="24"/>
              </w:rPr>
            </w:pPr>
            <w:r w:rsidRPr="00F93F02">
              <w:rPr>
                <w:rFonts w:ascii="Arial" w:hAnsi="Arial" w:cs="Arial"/>
                <w:b/>
                <w:sz w:val="24"/>
                <w:szCs w:val="24"/>
              </w:rPr>
              <w:t>Know-How:</w:t>
            </w:r>
          </w:p>
          <w:p w:rsidR="00E53731" w:rsidP="00F74D74" w:rsidRDefault="00E53731" w14:paraId="3A51ACF1" w14:textId="77777777">
            <w:pPr>
              <w:spacing w:after="0" w:line="240" w:lineRule="auto"/>
              <w:rPr>
                <w:rFonts w:ascii="Arial" w:hAnsi="Arial" w:cs="Arial"/>
                <w:sz w:val="24"/>
                <w:szCs w:val="24"/>
              </w:rPr>
            </w:pPr>
          </w:p>
          <w:p w:rsidRPr="00291623" w:rsidR="00E53731" w:rsidP="00F74D74" w:rsidRDefault="00E53731" w14:paraId="3A51ACF2" w14:textId="77777777">
            <w:pPr>
              <w:spacing w:after="0" w:line="240" w:lineRule="auto"/>
              <w:rPr>
                <w:rFonts w:ascii="Arial" w:hAnsi="Arial" w:cs="Arial"/>
                <w:sz w:val="20"/>
                <w:szCs w:val="20"/>
              </w:rPr>
            </w:pPr>
            <w:r w:rsidRPr="00291623">
              <w:rPr>
                <w:rFonts w:ascii="Arial" w:hAnsi="Arial" w:cs="Arial"/>
                <w:i/>
                <w:sz w:val="20"/>
                <w:szCs w:val="20"/>
              </w:rPr>
              <w:t>Know-how is defined as the sum of every kind of knowledge, skill</w:t>
            </w:r>
            <w:r>
              <w:rPr>
                <w:rFonts w:ascii="Arial" w:hAnsi="Arial" w:cs="Arial"/>
                <w:i/>
                <w:sz w:val="20"/>
                <w:szCs w:val="20"/>
              </w:rPr>
              <w:t xml:space="preserve">, </w:t>
            </w:r>
            <w:r w:rsidRPr="00291623">
              <w:rPr>
                <w:rFonts w:ascii="Arial" w:hAnsi="Arial" w:cs="Arial"/>
                <w:i/>
                <w:sz w:val="20"/>
                <w:szCs w:val="20"/>
              </w:rPr>
              <w:t>and experience required for standard acceptable performance in a role</w:t>
            </w:r>
            <w:r w:rsidRPr="00291623">
              <w:rPr>
                <w:rFonts w:ascii="Arial" w:hAnsi="Arial" w:cs="Arial"/>
                <w:sz w:val="20"/>
                <w:szCs w:val="20"/>
              </w:rPr>
              <w:t>.</w:t>
            </w:r>
          </w:p>
          <w:p w:rsidRPr="00291623" w:rsidR="00E53731" w:rsidP="00F74D74" w:rsidRDefault="00E53731" w14:paraId="3A51ACF3" w14:textId="77777777">
            <w:pPr>
              <w:spacing w:after="0" w:line="240" w:lineRule="auto"/>
              <w:rPr>
                <w:rFonts w:ascii="Arial" w:hAnsi="Arial" w:cs="Arial"/>
                <w:i/>
                <w:sz w:val="24"/>
                <w:szCs w:val="24"/>
              </w:rPr>
            </w:pPr>
            <w:r w:rsidRPr="00291623">
              <w:rPr>
                <w:rFonts w:ascii="Arial" w:hAnsi="Arial" w:cs="Arial"/>
                <w:i/>
                <w:sz w:val="20"/>
                <w:szCs w:val="20"/>
              </w:rPr>
              <w:t>Forward planning is concerned with the complexity of the planning required in the role, the time span that planning has to take place over i.e. how far does the job holder have to plan ahead and the scope of the planning</w:t>
            </w:r>
            <w:r>
              <w:rPr>
                <w:rFonts w:ascii="Arial" w:hAnsi="Arial" w:cs="Arial"/>
                <w:i/>
                <w:sz w:val="20"/>
                <w:szCs w:val="20"/>
              </w:rPr>
              <w:t>,</w:t>
            </w:r>
            <w:r w:rsidRPr="00291623">
              <w:rPr>
                <w:rFonts w:ascii="Arial" w:hAnsi="Arial" w:cs="Arial"/>
                <w:i/>
                <w:sz w:val="20"/>
                <w:szCs w:val="20"/>
              </w:rPr>
              <w:t xml:space="preserve"> i.e. one department , </w:t>
            </w:r>
            <w:r>
              <w:rPr>
                <w:rFonts w:ascii="Arial" w:hAnsi="Arial" w:cs="Arial"/>
                <w:i/>
                <w:sz w:val="20"/>
                <w:szCs w:val="20"/>
              </w:rPr>
              <w:t xml:space="preserve">a </w:t>
            </w:r>
            <w:r w:rsidRPr="00291623">
              <w:rPr>
                <w:rFonts w:ascii="Arial" w:hAnsi="Arial" w:cs="Arial"/>
                <w:i/>
                <w:sz w:val="20"/>
                <w:szCs w:val="20"/>
              </w:rPr>
              <w:t>division or a</w:t>
            </w:r>
            <w:r>
              <w:rPr>
                <w:rFonts w:ascii="Arial" w:hAnsi="Arial" w:cs="Arial"/>
                <w:i/>
                <w:sz w:val="20"/>
                <w:szCs w:val="20"/>
              </w:rPr>
              <w:t xml:space="preserve">cross the whole company.  </w:t>
            </w:r>
            <w:r w:rsidRPr="00291623">
              <w:rPr>
                <w:rFonts w:ascii="Arial" w:hAnsi="Arial" w:cs="Arial"/>
                <w:i/>
                <w:sz w:val="20"/>
                <w:szCs w:val="20"/>
              </w:rPr>
              <w:t>Communication is concerned with whether or not the job holder has to merely communicate with or influence others and the levels to which the role requires them to do so.</w:t>
            </w:r>
          </w:p>
        </w:tc>
        <w:tc>
          <w:tcPr>
            <w:tcW w:w="6844" w:type="dxa"/>
          </w:tcPr>
          <w:p w:rsidRPr="00AB2105" w:rsidR="008B6033" w:rsidP="008B6033" w:rsidRDefault="008B6033" w14:paraId="1030E9D8" w14:textId="77777777">
            <w:pPr>
              <w:spacing w:after="0" w:line="240" w:lineRule="auto"/>
              <w:rPr>
                <w:rFonts w:ascii="Arial" w:hAnsi="Arial" w:cs="Arial"/>
                <w:sz w:val="24"/>
                <w:szCs w:val="24"/>
                <w:lang w:eastAsia="en-GB"/>
              </w:rPr>
            </w:pPr>
            <w:r w:rsidRPr="00AB2105">
              <w:rPr>
                <w:rStyle w:val="fontstyle01"/>
                <w:rFonts w:ascii="Arial" w:hAnsi="Arial" w:cs="Arial"/>
                <w:sz w:val="24"/>
                <w:szCs w:val="24"/>
              </w:rPr>
              <w:t>The skills, expertise, and training required for the job</w:t>
            </w:r>
            <w:r w:rsidRPr="00AB2105">
              <w:rPr>
                <w:rFonts w:ascii="Arial" w:hAnsi="Arial" w:cs="Arial"/>
                <w:color w:val="000000"/>
                <w:sz w:val="24"/>
                <w:szCs w:val="24"/>
              </w:rPr>
              <w:br/>
            </w:r>
            <w:r w:rsidRPr="00AB2105">
              <w:rPr>
                <w:rStyle w:val="fontstyle01"/>
                <w:rFonts w:ascii="Arial" w:hAnsi="Arial" w:cs="Arial"/>
                <w:sz w:val="24"/>
                <w:szCs w:val="24"/>
              </w:rPr>
              <w:t>are:-</w:t>
            </w:r>
            <w:r w:rsidRPr="00AB2105">
              <w:rPr>
                <w:rFonts w:ascii="Arial" w:hAnsi="Arial" w:cs="Arial"/>
                <w:color w:val="000000"/>
                <w:sz w:val="24"/>
                <w:szCs w:val="24"/>
              </w:rPr>
              <w:br/>
            </w:r>
            <w:r w:rsidRPr="00AB2105">
              <w:rPr>
                <w:rStyle w:val="fontstyle21"/>
                <w:rFonts w:ascii="Symbol" w:hAnsi="Symbol" w:eastAsia="Symbol" w:cs="Symbol"/>
                <w:i w:val="0"/>
                <w:iCs w:val="0"/>
              </w:rPr>
              <w:t>·</w:t>
            </w:r>
            <w:r w:rsidRPr="00AB2105">
              <w:rPr>
                <w:rStyle w:val="fontstyle21"/>
                <w:rFonts w:ascii="Arial" w:hAnsi="Arial" w:cs="Arial"/>
              </w:rPr>
              <w:t xml:space="preserve"> </w:t>
            </w:r>
            <w:r w:rsidRPr="00AB2105">
              <w:rPr>
                <w:rStyle w:val="fontstyle31"/>
                <w:rFonts w:ascii="Arial" w:hAnsi="Arial" w:cs="Arial"/>
              </w:rPr>
              <w:t>Working knowledge and practical experience of</w:t>
            </w:r>
            <w:r w:rsidRPr="00AB2105">
              <w:rPr>
                <w:rFonts w:ascii="Arial" w:hAnsi="Arial" w:cs="Arial"/>
                <w:color w:val="000000"/>
                <w:sz w:val="24"/>
                <w:szCs w:val="24"/>
              </w:rPr>
              <w:br/>
            </w:r>
            <w:r w:rsidRPr="00AB2105">
              <w:rPr>
                <w:rStyle w:val="fontstyle31"/>
                <w:rFonts w:ascii="Arial" w:hAnsi="Arial" w:cs="Arial"/>
              </w:rPr>
              <w:t>working with adults with disabilities and/or</w:t>
            </w:r>
            <w:r w:rsidRPr="00AB2105">
              <w:rPr>
                <w:rFonts w:ascii="Arial" w:hAnsi="Arial" w:cs="Arial"/>
                <w:color w:val="000000"/>
                <w:sz w:val="24"/>
                <w:szCs w:val="24"/>
              </w:rPr>
              <w:br/>
            </w:r>
            <w:r w:rsidRPr="00AB2105">
              <w:rPr>
                <w:rStyle w:val="fontstyle31"/>
                <w:rFonts w:ascii="Arial" w:hAnsi="Arial" w:cs="Arial"/>
              </w:rPr>
              <w:t>disadvantage in a training/mentoring or support</w:t>
            </w:r>
            <w:r w:rsidRPr="00AB2105">
              <w:rPr>
                <w:rFonts w:ascii="Arial" w:hAnsi="Arial" w:cs="Arial"/>
                <w:color w:val="000000"/>
                <w:sz w:val="24"/>
                <w:szCs w:val="24"/>
              </w:rPr>
              <w:br/>
            </w:r>
            <w:r w:rsidRPr="00AB2105">
              <w:rPr>
                <w:rStyle w:val="fontstyle31"/>
                <w:rFonts w:ascii="Arial" w:hAnsi="Arial" w:cs="Arial"/>
              </w:rPr>
              <w:t>setting</w:t>
            </w:r>
            <w:r w:rsidRPr="00AB2105">
              <w:rPr>
                <w:rFonts w:ascii="Arial" w:hAnsi="Arial" w:cs="Arial"/>
                <w:color w:val="000000"/>
                <w:sz w:val="24"/>
                <w:szCs w:val="24"/>
              </w:rPr>
              <w:br/>
            </w:r>
            <w:r w:rsidRPr="00AB2105">
              <w:rPr>
                <w:rStyle w:val="fontstyle21"/>
                <w:rFonts w:ascii="Symbol" w:hAnsi="Symbol" w:eastAsia="Symbol" w:cs="Symbol"/>
                <w:i w:val="0"/>
                <w:iCs w:val="0"/>
              </w:rPr>
              <w:t>·</w:t>
            </w:r>
            <w:r w:rsidRPr="00AB2105">
              <w:rPr>
                <w:rStyle w:val="fontstyle21"/>
                <w:rFonts w:ascii="Arial" w:hAnsi="Arial" w:cs="Arial"/>
              </w:rPr>
              <w:t xml:space="preserve"> </w:t>
            </w:r>
            <w:r w:rsidRPr="00AB2105">
              <w:rPr>
                <w:rStyle w:val="fontstyle31"/>
                <w:rFonts w:ascii="Arial" w:hAnsi="Arial" w:cs="Arial"/>
              </w:rPr>
              <w:t>Awareness of the guidelines of relevant legislation</w:t>
            </w:r>
            <w:r w:rsidRPr="00AB2105">
              <w:rPr>
                <w:rFonts w:ascii="Arial" w:hAnsi="Arial" w:cs="Arial"/>
                <w:color w:val="000000"/>
                <w:sz w:val="24"/>
                <w:szCs w:val="24"/>
              </w:rPr>
              <w:br/>
            </w:r>
            <w:r w:rsidRPr="00AB2105">
              <w:rPr>
                <w:rStyle w:val="fontstyle31"/>
                <w:rFonts w:ascii="Arial" w:hAnsi="Arial" w:cs="Arial"/>
              </w:rPr>
              <w:t>(e.g. the Mental Capacity Act 2005 and the Care Act</w:t>
            </w:r>
            <w:r w:rsidRPr="00AB2105">
              <w:rPr>
                <w:rFonts w:ascii="Arial" w:hAnsi="Arial" w:cs="Arial"/>
                <w:color w:val="000000"/>
                <w:sz w:val="24"/>
                <w:szCs w:val="24"/>
              </w:rPr>
              <w:br/>
            </w:r>
            <w:r w:rsidRPr="00AB2105">
              <w:rPr>
                <w:rStyle w:val="fontstyle31"/>
                <w:rFonts w:ascii="Arial" w:hAnsi="Arial" w:cs="Arial"/>
              </w:rPr>
              <w:t>2014), specifically in relation to people with Learning</w:t>
            </w:r>
            <w:r w:rsidRPr="00AB2105">
              <w:rPr>
                <w:rFonts w:ascii="Arial" w:hAnsi="Arial" w:cs="Arial"/>
                <w:color w:val="000000"/>
                <w:sz w:val="24"/>
                <w:szCs w:val="24"/>
              </w:rPr>
              <w:br/>
            </w:r>
            <w:r w:rsidRPr="00AB2105">
              <w:rPr>
                <w:rStyle w:val="fontstyle31"/>
                <w:rFonts w:ascii="Arial" w:hAnsi="Arial" w:cs="Arial"/>
              </w:rPr>
              <w:t>Disabilities and/or Autism working with adults with</w:t>
            </w:r>
            <w:r w:rsidRPr="00AB2105">
              <w:rPr>
                <w:rFonts w:ascii="Arial" w:hAnsi="Arial" w:cs="Arial"/>
                <w:color w:val="000000"/>
                <w:sz w:val="24"/>
                <w:szCs w:val="24"/>
              </w:rPr>
              <w:br/>
            </w:r>
            <w:r w:rsidRPr="00AB2105">
              <w:rPr>
                <w:rStyle w:val="fontstyle31"/>
                <w:rFonts w:ascii="Arial" w:hAnsi="Arial" w:cs="Arial"/>
              </w:rPr>
              <w:t>disabilities</w:t>
            </w:r>
            <w:r w:rsidRPr="00AB2105">
              <w:rPr>
                <w:rFonts w:ascii="Arial" w:hAnsi="Arial" w:cs="Arial"/>
                <w:color w:val="000000"/>
                <w:sz w:val="24"/>
                <w:szCs w:val="24"/>
              </w:rPr>
              <w:br/>
            </w:r>
            <w:r w:rsidRPr="00AB2105">
              <w:rPr>
                <w:rStyle w:val="fontstyle21"/>
                <w:rFonts w:ascii="Symbol" w:hAnsi="Symbol" w:eastAsia="Symbol" w:cs="Symbol"/>
                <w:i w:val="0"/>
                <w:iCs w:val="0"/>
              </w:rPr>
              <w:t>·</w:t>
            </w:r>
            <w:r w:rsidRPr="00AB2105">
              <w:rPr>
                <w:rStyle w:val="fontstyle21"/>
                <w:rFonts w:ascii="Arial" w:hAnsi="Arial" w:cs="Arial"/>
              </w:rPr>
              <w:t xml:space="preserve"> </w:t>
            </w:r>
            <w:r w:rsidRPr="00AB2105">
              <w:rPr>
                <w:rStyle w:val="fontstyle31"/>
                <w:rFonts w:ascii="Arial" w:hAnsi="Arial" w:cs="Arial"/>
              </w:rPr>
              <w:t>Experience of working with outcomes and goals,</w:t>
            </w:r>
            <w:r w:rsidRPr="00AB2105">
              <w:rPr>
                <w:rFonts w:ascii="Arial" w:hAnsi="Arial" w:cs="Arial"/>
                <w:color w:val="000000"/>
                <w:sz w:val="24"/>
                <w:szCs w:val="24"/>
              </w:rPr>
              <w:br/>
            </w:r>
            <w:r w:rsidRPr="00AB2105">
              <w:rPr>
                <w:rStyle w:val="fontstyle31"/>
                <w:rFonts w:ascii="Arial" w:hAnsi="Arial" w:cs="Arial"/>
              </w:rPr>
              <w:t>applying the ‘solution-focused’ approach when</w:t>
            </w:r>
            <w:r w:rsidRPr="00AB2105">
              <w:rPr>
                <w:rFonts w:ascii="Arial" w:hAnsi="Arial" w:cs="Arial"/>
                <w:color w:val="000000"/>
                <w:sz w:val="24"/>
                <w:szCs w:val="24"/>
              </w:rPr>
              <w:br/>
            </w:r>
            <w:r w:rsidRPr="00AB2105">
              <w:rPr>
                <w:rStyle w:val="fontstyle31"/>
                <w:rFonts w:ascii="Arial" w:hAnsi="Arial" w:cs="Arial"/>
              </w:rPr>
              <w:t>supporting individuals to achieve aims and increase</w:t>
            </w:r>
            <w:r w:rsidRPr="00AB2105">
              <w:rPr>
                <w:rFonts w:ascii="Arial" w:hAnsi="Arial" w:cs="Arial"/>
                <w:color w:val="000000"/>
                <w:sz w:val="24"/>
                <w:szCs w:val="24"/>
              </w:rPr>
              <w:br/>
            </w:r>
            <w:r w:rsidRPr="00AB2105">
              <w:rPr>
                <w:rStyle w:val="fontstyle31"/>
                <w:rFonts w:ascii="Arial" w:hAnsi="Arial" w:cs="Arial"/>
              </w:rPr>
              <w:t>independence</w:t>
            </w:r>
            <w:r w:rsidRPr="00AB2105">
              <w:rPr>
                <w:rFonts w:ascii="Arial" w:hAnsi="Arial" w:cs="Arial"/>
                <w:color w:val="000000"/>
                <w:sz w:val="24"/>
                <w:szCs w:val="24"/>
              </w:rPr>
              <w:br/>
            </w:r>
            <w:r w:rsidRPr="00AB2105">
              <w:rPr>
                <w:rStyle w:val="fontstyle21"/>
                <w:rFonts w:ascii="Symbol" w:hAnsi="Symbol" w:eastAsia="Symbol" w:cs="Symbol"/>
                <w:i w:val="0"/>
                <w:iCs w:val="0"/>
              </w:rPr>
              <w:t>·</w:t>
            </w:r>
            <w:r w:rsidRPr="00AB2105">
              <w:rPr>
                <w:rStyle w:val="fontstyle21"/>
                <w:rFonts w:ascii="Arial" w:hAnsi="Arial" w:cs="Arial"/>
              </w:rPr>
              <w:t xml:space="preserve"> </w:t>
            </w:r>
            <w:r w:rsidRPr="00AB2105">
              <w:rPr>
                <w:rStyle w:val="fontstyle31"/>
                <w:rFonts w:ascii="Arial" w:hAnsi="Arial" w:cs="Arial"/>
              </w:rPr>
              <w:t>Awareness of Safeguarding principles and protocols</w:t>
            </w:r>
            <w:r w:rsidRPr="00AB2105">
              <w:rPr>
                <w:rFonts w:ascii="Arial" w:hAnsi="Arial" w:cs="Arial"/>
                <w:color w:val="000000"/>
                <w:sz w:val="24"/>
                <w:szCs w:val="24"/>
              </w:rPr>
              <w:br/>
            </w:r>
            <w:r w:rsidRPr="00AB2105">
              <w:rPr>
                <w:rStyle w:val="fontstyle31"/>
                <w:rFonts w:ascii="Arial" w:hAnsi="Arial" w:cs="Arial"/>
              </w:rPr>
              <w:t>in relation to adults with disabilities.</w:t>
            </w:r>
          </w:p>
          <w:p w:rsidRPr="00AB2105" w:rsidR="00E53731" w:rsidP="00F74D74" w:rsidRDefault="00E53731" w14:paraId="3A51ACF5" w14:textId="77777777">
            <w:pPr>
              <w:spacing w:after="0" w:line="240" w:lineRule="auto"/>
              <w:rPr>
                <w:rFonts w:ascii="Arial" w:hAnsi="Arial" w:cs="Arial"/>
                <w:sz w:val="24"/>
                <w:szCs w:val="24"/>
              </w:rPr>
            </w:pPr>
          </w:p>
          <w:p w:rsidRPr="00AB2105" w:rsidR="00E53731" w:rsidP="00F74D74" w:rsidRDefault="00E53731" w14:paraId="3A51ACF6" w14:textId="77777777">
            <w:pPr>
              <w:spacing w:after="0" w:line="240" w:lineRule="auto"/>
              <w:rPr>
                <w:rFonts w:ascii="Arial" w:hAnsi="Arial" w:cs="Arial"/>
                <w:sz w:val="24"/>
                <w:szCs w:val="24"/>
              </w:rPr>
            </w:pPr>
          </w:p>
          <w:p w:rsidRPr="00AB2105" w:rsidR="006877C1" w:rsidP="006877C1" w:rsidRDefault="006877C1" w14:paraId="072F6836" w14:textId="77777777">
            <w:pPr>
              <w:spacing w:after="0" w:line="240" w:lineRule="auto"/>
              <w:rPr>
                <w:rFonts w:ascii="Arial" w:hAnsi="Arial" w:cs="Arial"/>
                <w:sz w:val="24"/>
                <w:szCs w:val="24"/>
                <w:lang w:eastAsia="en-GB"/>
              </w:rPr>
            </w:pPr>
            <w:r w:rsidRPr="00AB2105">
              <w:rPr>
                <w:rStyle w:val="fontstyle01"/>
                <w:rFonts w:ascii="Arial" w:hAnsi="Arial" w:cs="Arial"/>
                <w:sz w:val="24"/>
                <w:szCs w:val="24"/>
              </w:rPr>
              <w:t>Specific qualifications or training essential to the job</w:t>
            </w:r>
            <w:r w:rsidRPr="00AB2105">
              <w:rPr>
                <w:rFonts w:ascii="Arial" w:hAnsi="Arial" w:cs="Arial"/>
                <w:color w:val="000000"/>
                <w:sz w:val="24"/>
                <w:szCs w:val="24"/>
              </w:rPr>
              <w:br/>
            </w:r>
            <w:r w:rsidRPr="00AB2105">
              <w:rPr>
                <w:rStyle w:val="fontstyle01"/>
                <w:rFonts w:ascii="Arial" w:hAnsi="Arial" w:cs="Arial"/>
                <w:sz w:val="24"/>
                <w:szCs w:val="24"/>
              </w:rPr>
              <w:t>are:-</w:t>
            </w:r>
            <w:r w:rsidRPr="00AB2105">
              <w:rPr>
                <w:rFonts w:ascii="Arial" w:hAnsi="Arial" w:cs="Arial"/>
                <w:color w:val="000000"/>
                <w:sz w:val="24"/>
                <w:szCs w:val="24"/>
              </w:rPr>
              <w:br/>
            </w:r>
            <w:r w:rsidRPr="00AB2105">
              <w:rPr>
                <w:rStyle w:val="fontstyle21"/>
                <w:rFonts w:ascii="Symbol" w:hAnsi="Symbol" w:eastAsia="Symbol" w:cs="Symbol"/>
                <w:i w:val="0"/>
                <w:iCs w:val="0"/>
              </w:rPr>
              <w:t>·</w:t>
            </w:r>
            <w:r w:rsidRPr="00AB2105">
              <w:rPr>
                <w:rStyle w:val="fontstyle21"/>
                <w:rFonts w:ascii="Arial" w:hAnsi="Arial" w:cs="Arial"/>
                <w:i w:val="0"/>
                <w:iCs w:val="0"/>
              </w:rPr>
              <w:t xml:space="preserve"> </w:t>
            </w:r>
            <w:r w:rsidRPr="00AB2105">
              <w:rPr>
                <w:rStyle w:val="fontstyle31"/>
                <w:rFonts w:ascii="Arial" w:hAnsi="Arial" w:cs="Arial"/>
              </w:rPr>
              <w:t>Minimum Level 2 qualification in the Health &amp; Social</w:t>
            </w:r>
            <w:r w:rsidRPr="00AB2105">
              <w:rPr>
                <w:rFonts w:ascii="Arial" w:hAnsi="Arial" w:cs="Arial"/>
                <w:color w:val="000000"/>
                <w:sz w:val="24"/>
                <w:szCs w:val="24"/>
              </w:rPr>
              <w:br/>
            </w:r>
            <w:r w:rsidRPr="00AB2105">
              <w:rPr>
                <w:rStyle w:val="fontstyle31"/>
                <w:rFonts w:ascii="Arial" w:hAnsi="Arial" w:cs="Arial"/>
              </w:rPr>
              <w:t>Care sector and/or relevant experience.</w:t>
            </w:r>
            <w:r w:rsidRPr="00AB2105">
              <w:rPr>
                <w:rFonts w:ascii="Arial" w:hAnsi="Arial" w:cs="Arial"/>
                <w:color w:val="000000"/>
                <w:sz w:val="24"/>
                <w:szCs w:val="24"/>
              </w:rPr>
              <w:br/>
            </w:r>
            <w:r w:rsidRPr="00AB2105">
              <w:rPr>
                <w:rStyle w:val="fontstyle21"/>
                <w:rFonts w:ascii="Symbol" w:hAnsi="Symbol" w:eastAsia="Symbol" w:cs="Symbol"/>
                <w:i w:val="0"/>
                <w:iCs w:val="0"/>
              </w:rPr>
              <w:t>·</w:t>
            </w:r>
            <w:r w:rsidRPr="00AB2105">
              <w:rPr>
                <w:rStyle w:val="fontstyle21"/>
                <w:rFonts w:ascii="Arial" w:hAnsi="Arial" w:cs="Arial"/>
              </w:rPr>
              <w:t xml:space="preserve"> </w:t>
            </w:r>
            <w:r w:rsidRPr="00AB2105">
              <w:rPr>
                <w:rStyle w:val="fontstyle31"/>
                <w:rFonts w:ascii="Arial" w:hAnsi="Arial" w:cs="Arial"/>
              </w:rPr>
              <w:t xml:space="preserve">Minimum L2 supervisory qualification </w:t>
            </w:r>
            <w:r w:rsidRPr="00AB2105">
              <w:rPr>
                <w:rStyle w:val="fontstyle41"/>
                <w:rFonts w:ascii="Arial" w:hAnsi="Arial" w:cs="Arial"/>
              </w:rPr>
              <w:t xml:space="preserve">or </w:t>
            </w:r>
            <w:r w:rsidRPr="00AB2105">
              <w:rPr>
                <w:rStyle w:val="fontstyle31"/>
                <w:rFonts w:ascii="Arial" w:hAnsi="Arial" w:cs="Arial"/>
              </w:rPr>
              <w:t>relevant</w:t>
            </w:r>
            <w:r w:rsidRPr="00AB2105">
              <w:rPr>
                <w:rFonts w:ascii="Arial" w:hAnsi="Arial" w:cs="Arial"/>
                <w:color w:val="000000"/>
                <w:sz w:val="24"/>
                <w:szCs w:val="24"/>
              </w:rPr>
              <w:br/>
            </w:r>
            <w:r w:rsidRPr="00AB2105">
              <w:rPr>
                <w:rStyle w:val="fontstyle31"/>
                <w:rFonts w:ascii="Arial" w:hAnsi="Arial" w:cs="Arial"/>
              </w:rPr>
              <w:t>experience at supervisory grade</w:t>
            </w:r>
            <w:r w:rsidRPr="00AB2105">
              <w:rPr>
                <w:rFonts w:ascii="Arial" w:hAnsi="Arial" w:cs="Arial"/>
                <w:color w:val="000000"/>
                <w:sz w:val="24"/>
                <w:szCs w:val="24"/>
              </w:rPr>
              <w:br/>
            </w:r>
            <w:r w:rsidRPr="00AB2105">
              <w:rPr>
                <w:rStyle w:val="fontstyle21"/>
                <w:rFonts w:ascii="Symbol" w:hAnsi="Symbol" w:eastAsia="Symbol" w:cs="Symbol"/>
                <w:i w:val="0"/>
                <w:iCs w:val="0"/>
              </w:rPr>
              <w:t>·</w:t>
            </w:r>
            <w:r w:rsidRPr="00AB2105">
              <w:rPr>
                <w:rStyle w:val="fontstyle21"/>
                <w:rFonts w:ascii="Arial" w:hAnsi="Arial" w:cs="Arial"/>
              </w:rPr>
              <w:t xml:space="preserve"> </w:t>
            </w:r>
            <w:r w:rsidRPr="00AB2105">
              <w:rPr>
                <w:rStyle w:val="fontstyle31"/>
                <w:rFonts w:ascii="Arial" w:hAnsi="Arial" w:cs="Arial"/>
              </w:rPr>
              <w:t>Certificate in Competency training (an internally</w:t>
            </w:r>
            <w:r w:rsidRPr="00AB2105">
              <w:rPr>
                <w:rFonts w:ascii="Arial" w:hAnsi="Arial" w:cs="Arial"/>
                <w:color w:val="000000"/>
                <w:sz w:val="24"/>
                <w:szCs w:val="24"/>
              </w:rPr>
              <w:br/>
            </w:r>
            <w:r w:rsidRPr="00AB2105">
              <w:rPr>
                <w:rStyle w:val="fontstyle31"/>
                <w:rFonts w:ascii="Arial" w:hAnsi="Arial" w:cs="Arial"/>
              </w:rPr>
              <w:t>accredited qualification aligned to the Learning</w:t>
            </w:r>
            <w:r w:rsidRPr="00AB2105">
              <w:rPr>
                <w:rFonts w:ascii="Arial" w:hAnsi="Arial" w:cs="Arial"/>
                <w:color w:val="000000"/>
                <w:sz w:val="24"/>
                <w:szCs w:val="24"/>
              </w:rPr>
              <w:br/>
            </w:r>
            <w:r w:rsidRPr="00AB2105">
              <w:rPr>
                <w:rStyle w:val="fontstyle31"/>
                <w:rFonts w:ascii="Arial" w:hAnsi="Arial" w:cs="Arial"/>
              </w:rPr>
              <w:t xml:space="preserve">Disabilities Core Skills Training Framework – </w:t>
            </w:r>
            <w:r w:rsidRPr="00AB2105">
              <w:rPr>
                <w:rStyle w:val="fontstyle51"/>
                <w:rFonts w:ascii="Arial" w:hAnsi="Arial" w:cs="Arial"/>
              </w:rPr>
              <w:t>this will</w:t>
            </w:r>
            <w:r w:rsidRPr="00AB2105">
              <w:rPr>
                <w:rFonts w:ascii="Arial" w:hAnsi="Arial" w:cs="Arial"/>
                <w:i/>
                <w:iCs/>
                <w:color w:val="000000"/>
                <w:sz w:val="24"/>
                <w:szCs w:val="24"/>
              </w:rPr>
              <w:br/>
            </w:r>
            <w:r w:rsidRPr="00AB2105">
              <w:rPr>
                <w:rStyle w:val="fontstyle51"/>
                <w:rFonts w:ascii="Arial" w:hAnsi="Arial" w:cs="Arial"/>
              </w:rPr>
              <w:t>form part of mandatory training for new recruits to the</w:t>
            </w:r>
            <w:r w:rsidRPr="00AB2105">
              <w:rPr>
                <w:rFonts w:ascii="Arial" w:hAnsi="Arial" w:cs="Arial"/>
                <w:i/>
                <w:iCs/>
                <w:color w:val="000000"/>
                <w:sz w:val="24"/>
                <w:szCs w:val="24"/>
              </w:rPr>
              <w:br/>
            </w:r>
            <w:r w:rsidRPr="00AB2105">
              <w:rPr>
                <w:rStyle w:val="fontstyle51"/>
                <w:rFonts w:ascii="Arial" w:hAnsi="Arial" w:cs="Arial"/>
              </w:rPr>
              <w:t>role</w:t>
            </w:r>
            <w:r w:rsidRPr="00AB2105">
              <w:rPr>
                <w:rStyle w:val="fontstyle31"/>
                <w:rFonts w:ascii="Arial" w:hAnsi="Arial" w:cs="Arial"/>
              </w:rPr>
              <w:t>)</w:t>
            </w:r>
            <w:r w:rsidRPr="00AB2105">
              <w:rPr>
                <w:rFonts w:ascii="Arial" w:hAnsi="Arial" w:cs="Arial"/>
                <w:color w:val="000000"/>
                <w:sz w:val="24"/>
                <w:szCs w:val="24"/>
              </w:rPr>
              <w:br/>
            </w:r>
            <w:r w:rsidRPr="00AB2105">
              <w:rPr>
                <w:rStyle w:val="fontstyle21"/>
                <w:rFonts w:ascii="Symbol" w:hAnsi="Symbol" w:eastAsia="Symbol" w:cs="Symbol"/>
                <w:i w:val="0"/>
                <w:iCs w:val="0"/>
              </w:rPr>
              <w:t>·</w:t>
            </w:r>
            <w:r w:rsidRPr="00AB2105">
              <w:rPr>
                <w:rStyle w:val="fontstyle21"/>
                <w:rFonts w:ascii="Arial" w:hAnsi="Arial" w:cs="Arial"/>
              </w:rPr>
              <w:t xml:space="preserve"> </w:t>
            </w:r>
            <w:r w:rsidRPr="00AB2105">
              <w:rPr>
                <w:rStyle w:val="fontstyle31"/>
                <w:rFonts w:ascii="Arial" w:hAnsi="Arial" w:cs="Arial"/>
              </w:rPr>
              <w:t>Level 2 English &amp; Maths (with ability to demonstrate</w:t>
            </w:r>
            <w:r w:rsidRPr="00AB2105">
              <w:rPr>
                <w:rFonts w:ascii="Arial" w:hAnsi="Arial" w:cs="Arial"/>
                <w:color w:val="000000"/>
                <w:sz w:val="24"/>
                <w:szCs w:val="24"/>
              </w:rPr>
              <w:br/>
            </w:r>
            <w:r w:rsidRPr="00AB2105">
              <w:rPr>
                <w:rStyle w:val="fontstyle31"/>
                <w:rFonts w:ascii="Arial" w:hAnsi="Arial" w:cs="Arial"/>
              </w:rPr>
              <w:t>knowledge and application in progress reviews and</w:t>
            </w:r>
            <w:r w:rsidRPr="00AB2105">
              <w:rPr>
                <w:rFonts w:ascii="Arial" w:hAnsi="Arial" w:cs="Arial"/>
                <w:color w:val="000000"/>
                <w:sz w:val="24"/>
                <w:szCs w:val="24"/>
              </w:rPr>
              <w:br/>
            </w:r>
            <w:r w:rsidRPr="00AB2105">
              <w:rPr>
                <w:rStyle w:val="fontstyle31"/>
                <w:rFonts w:ascii="Arial" w:hAnsi="Arial" w:cs="Arial"/>
              </w:rPr>
              <w:t>supported activities)</w:t>
            </w:r>
            <w:r w:rsidRPr="00AB2105">
              <w:rPr>
                <w:rFonts w:ascii="Arial" w:hAnsi="Arial" w:cs="Arial"/>
                <w:color w:val="000000"/>
                <w:sz w:val="24"/>
                <w:szCs w:val="24"/>
              </w:rPr>
              <w:br/>
            </w:r>
            <w:r w:rsidRPr="00AB2105">
              <w:rPr>
                <w:rStyle w:val="fontstyle21"/>
                <w:rFonts w:ascii="Symbol" w:hAnsi="Symbol" w:eastAsia="Symbol" w:cs="Symbol"/>
                <w:i w:val="0"/>
                <w:iCs w:val="0"/>
              </w:rPr>
              <w:t>·</w:t>
            </w:r>
            <w:r w:rsidRPr="00AB2105">
              <w:rPr>
                <w:rStyle w:val="fontstyle21"/>
                <w:rFonts w:ascii="Arial" w:hAnsi="Arial" w:cs="Arial"/>
              </w:rPr>
              <w:t xml:space="preserve"> </w:t>
            </w:r>
            <w:r w:rsidRPr="00AB2105">
              <w:rPr>
                <w:rStyle w:val="fontstyle31"/>
                <w:rFonts w:ascii="Arial" w:hAnsi="Arial" w:cs="Arial"/>
              </w:rPr>
              <w:t>Working knowledge of Microsoft applications</w:t>
            </w:r>
          </w:p>
          <w:p w:rsidRPr="00AB2105" w:rsidR="00E53731" w:rsidP="00F74D74" w:rsidRDefault="00E53731" w14:paraId="3A51ACF8" w14:textId="77777777">
            <w:pPr>
              <w:spacing w:after="0" w:line="240" w:lineRule="auto"/>
              <w:rPr>
                <w:rFonts w:ascii="Arial" w:hAnsi="Arial" w:cs="Arial"/>
                <w:sz w:val="24"/>
                <w:szCs w:val="24"/>
              </w:rPr>
            </w:pPr>
          </w:p>
          <w:p w:rsidRPr="00AB2105" w:rsidR="00E53731" w:rsidP="00F74D74" w:rsidRDefault="00E53731" w14:paraId="3A51ACF9" w14:textId="77777777">
            <w:pPr>
              <w:spacing w:after="0" w:line="240" w:lineRule="auto"/>
              <w:rPr>
                <w:rFonts w:ascii="Arial" w:hAnsi="Arial" w:cs="Arial"/>
                <w:sz w:val="24"/>
                <w:szCs w:val="24"/>
              </w:rPr>
            </w:pPr>
          </w:p>
          <w:p w:rsidRPr="00BA24FF" w:rsidR="00E53731" w:rsidP="00F74D74" w:rsidRDefault="006877C1" w14:paraId="3A51ACFC" w14:textId="185B3432">
            <w:pPr>
              <w:spacing w:after="0" w:line="240" w:lineRule="auto"/>
              <w:rPr>
                <w:sz w:val="28"/>
                <w:szCs w:val="28"/>
              </w:rPr>
            </w:pPr>
            <w:r w:rsidRPr="00AB2105">
              <w:rPr>
                <w:rStyle w:val="fontstyle01"/>
                <w:rFonts w:ascii="Arial" w:hAnsi="Arial" w:cs="Arial"/>
                <w:sz w:val="24"/>
                <w:szCs w:val="24"/>
              </w:rPr>
              <w:t>The amount of forward planning required in the job is:-</w:t>
            </w:r>
            <w:r w:rsidRPr="00AB2105">
              <w:rPr>
                <w:rFonts w:ascii="Arial" w:hAnsi="Arial" w:cs="Arial"/>
                <w:color w:val="000000"/>
                <w:sz w:val="24"/>
                <w:szCs w:val="24"/>
              </w:rPr>
              <w:br/>
            </w:r>
            <w:r w:rsidRPr="00AB2105">
              <w:rPr>
                <w:rStyle w:val="fontstyle21"/>
                <w:rFonts w:ascii="Symbol" w:hAnsi="Symbol" w:eastAsia="Symbol" w:cs="Symbol"/>
                <w:i w:val="0"/>
                <w:iCs w:val="0"/>
              </w:rPr>
              <w:t>·</w:t>
            </w:r>
            <w:r w:rsidRPr="00AB2105">
              <w:rPr>
                <w:rStyle w:val="fontstyle21"/>
                <w:rFonts w:ascii="Arial" w:hAnsi="Arial" w:cs="Arial"/>
              </w:rPr>
              <w:t xml:space="preserve"> </w:t>
            </w:r>
            <w:r w:rsidRPr="00AB2105">
              <w:rPr>
                <w:rStyle w:val="fontstyle31"/>
                <w:rFonts w:ascii="Arial" w:hAnsi="Arial" w:cs="Arial"/>
              </w:rPr>
              <w:t>Daily and/or weekly work plans will ensure all tasks</w:t>
            </w:r>
            <w:r w:rsidRPr="00AB2105">
              <w:rPr>
                <w:rFonts w:ascii="Arial" w:hAnsi="Arial" w:cs="Arial"/>
                <w:color w:val="000000"/>
                <w:sz w:val="24"/>
                <w:szCs w:val="24"/>
              </w:rPr>
              <w:br/>
            </w:r>
            <w:r w:rsidRPr="00AB2105">
              <w:rPr>
                <w:rStyle w:val="fontstyle31"/>
                <w:rFonts w:ascii="Arial" w:hAnsi="Arial" w:cs="Arial"/>
              </w:rPr>
              <w:t>are carried out in a timely professional manner taking</w:t>
            </w:r>
            <w:r w:rsidRPr="00AB2105">
              <w:rPr>
                <w:rFonts w:ascii="Arial" w:hAnsi="Arial" w:cs="Arial"/>
                <w:color w:val="000000"/>
                <w:sz w:val="24"/>
                <w:szCs w:val="24"/>
              </w:rPr>
              <w:br/>
            </w:r>
            <w:r w:rsidRPr="00AB2105">
              <w:rPr>
                <w:rStyle w:val="fontstyle31"/>
                <w:rFonts w:ascii="Arial" w:hAnsi="Arial" w:cs="Arial"/>
              </w:rPr>
              <w:t>into account at all times the wants and needs of</w:t>
            </w:r>
            <w:r w:rsidRPr="00AB2105">
              <w:rPr>
                <w:rFonts w:ascii="Arial" w:hAnsi="Arial" w:cs="Arial"/>
                <w:color w:val="000000"/>
                <w:sz w:val="24"/>
                <w:szCs w:val="24"/>
              </w:rPr>
              <w:br/>
            </w:r>
            <w:r w:rsidRPr="00AB2105">
              <w:rPr>
                <w:rStyle w:val="fontstyle31"/>
                <w:rFonts w:ascii="Arial" w:hAnsi="Arial" w:cs="Arial"/>
              </w:rPr>
              <w:t>supported individuals, whilst maintaining the correct</w:t>
            </w:r>
            <w:r w:rsidRPr="00AB2105">
              <w:rPr>
                <w:rFonts w:ascii="Arial" w:hAnsi="Arial" w:cs="Arial"/>
                <w:color w:val="000000"/>
                <w:sz w:val="24"/>
                <w:szCs w:val="24"/>
              </w:rPr>
              <w:br/>
            </w:r>
            <w:r w:rsidRPr="00AB2105">
              <w:rPr>
                <w:rStyle w:val="fontstyle31"/>
                <w:rFonts w:ascii="Arial" w:hAnsi="Arial" w:cs="Arial"/>
              </w:rPr>
              <w:t>RF procedures / policies.</w:t>
            </w:r>
            <w:r w:rsidRPr="00AB2105">
              <w:rPr>
                <w:rFonts w:ascii="Arial" w:hAnsi="Arial" w:cs="Arial"/>
                <w:color w:val="000000"/>
                <w:sz w:val="24"/>
                <w:szCs w:val="24"/>
              </w:rPr>
              <w:br/>
            </w:r>
          </w:p>
          <w:p w:rsidRPr="00AB2105" w:rsidR="0002712B" w:rsidP="0002712B" w:rsidRDefault="0002712B" w14:paraId="46345D44" w14:textId="77777777">
            <w:pPr>
              <w:spacing w:after="0" w:line="240" w:lineRule="auto"/>
              <w:rPr>
                <w:rFonts w:ascii="Arial" w:hAnsi="Arial" w:cs="Arial"/>
                <w:sz w:val="24"/>
                <w:szCs w:val="24"/>
                <w:lang w:eastAsia="en-GB"/>
              </w:rPr>
            </w:pPr>
            <w:r w:rsidRPr="00AB2105">
              <w:rPr>
                <w:rStyle w:val="fontstyle01"/>
                <w:rFonts w:ascii="Arial" w:hAnsi="Arial" w:cs="Arial"/>
                <w:sz w:val="24"/>
                <w:szCs w:val="24"/>
              </w:rPr>
              <w:t>The type of communication and interaction needed in</w:t>
            </w:r>
            <w:r w:rsidRPr="00AB2105">
              <w:rPr>
                <w:rFonts w:ascii="Arial" w:hAnsi="Arial" w:cs="Arial"/>
                <w:color w:val="000000"/>
                <w:sz w:val="24"/>
                <w:szCs w:val="24"/>
              </w:rPr>
              <w:br/>
            </w:r>
            <w:r w:rsidRPr="00AB2105">
              <w:rPr>
                <w:rStyle w:val="fontstyle01"/>
                <w:rFonts w:ascii="Arial" w:hAnsi="Arial" w:cs="Arial"/>
                <w:sz w:val="24"/>
                <w:szCs w:val="24"/>
              </w:rPr>
              <w:t>the job is</w:t>
            </w:r>
            <w:r w:rsidRPr="00AB2105">
              <w:rPr>
                <w:rFonts w:ascii="Arial" w:hAnsi="Arial" w:cs="Arial"/>
                <w:color w:val="000000"/>
                <w:sz w:val="24"/>
                <w:szCs w:val="24"/>
              </w:rPr>
              <w:br/>
            </w:r>
            <w:r w:rsidRPr="00AB2105">
              <w:rPr>
                <w:rStyle w:val="fontstyle21"/>
                <w:rFonts w:ascii="Symbol" w:hAnsi="Symbol" w:eastAsia="Symbol" w:cs="Symbol"/>
                <w:i w:val="0"/>
                <w:iCs w:val="0"/>
              </w:rPr>
              <w:t>·</w:t>
            </w:r>
            <w:r w:rsidRPr="00AB2105">
              <w:rPr>
                <w:rStyle w:val="fontstyle21"/>
                <w:rFonts w:ascii="Arial" w:hAnsi="Arial" w:cs="Arial"/>
              </w:rPr>
              <w:t xml:space="preserve"> </w:t>
            </w:r>
            <w:r w:rsidRPr="00AB2105">
              <w:rPr>
                <w:rStyle w:val="fontstyle31"/>
                <w:rFonts w:ascii="Arial" w:hAnsi="Arial" w:cs="Arial"/>
              </w:rPr>
              <w:t xml:space="preserve">Ability to accurately record and maintain systems </w:t>
            </w:r>
          </w:p>
          <w:p w:rsidRPr="00EC5911" w:rsidR="00E53731" w:rsidP="00AB2105" w:rsidRDefault="0002712B" w14:paraId="3A51AD04" w14:textId="19CDBBAD">
            <w:pPr>
              <w:spacing w:after="0" w:line="240" w:lineRule="auto"/>
              <w:rPr>
                <w:rFonts w:ascii="Arial" w:hAnsi="Arial" w:cs="Arial"/>
                <w:sz w:val="24"/>
                <w:szCs w:val="24"/>
              </w:rPr>
            </w:pPr>
            <w:r w:rsidRPr="00AB2105">
              <w:rPr>
                <w:rStyle w:val="fontstyle01"/>
                <w:rFonts w:ascii="Arial" w:hAnsi="Arial" w:cs="Arial"/>
                <w:sz w:val="24"/>
                <w:szCs w:val="24"/>
              </w:rPr>
              <w:t>providing timely information for reporting purposes</w:t>
            </w:r>
            <w:r w:rsidRPr="00AB2105">
              <w:rPr>
                <w:rFonts w:ascii="Arial" w:hAnsi="Arial" w:cs="Arial"/>
                <w:color w:val="000000"/>
                <w:sz w:val="24"/>
                <w:szCs w:val="24"/>
              </w:rPr>
              <w:br/>
            </w:r>
            <w:r w:rsidRPr="00AB2105">
              <w:rPr>
                <w:rStyle w:val="fontstyle21"/>
                <w:rFonts w:ascii="Symbol" w:hAnsi="Symbol" w:eastAsia="Symbol" w:cs="Symbol"/>
                <w:i w:val="0"/>
                <w:iCs w:val="0"/>
              </w:rPr>
              <w:t>·</w:t>
            </w:r>
            <w:r w:rsidRPr="00AB2105">
              <w:rPr>
                <w:rStyle w:val="fontstyle21"/>
                <w:rFonts w:ascii="Arial" w:hAnsi="Arial" w:cs="Arial"/>
                <w:i w:val="0"/>
                <w:iCs w:val="0"/>
              </w:rPr>
              <w:t xml:space="preserve"> </w:t>
            </w:r>
            <w:r w:rsidRPr="00AB2105">
              <w:rPr>
                <w:rStyle w:val="fontstyle01"/>
                <w:rFonts w:ascii="Arial" w:hAnsi="Arial" w:cs="Arial"/>
                <w:sz w:val="24"/>
                <w:szCs w:val="24"/>
              </w:rPr>
              <w:t>Ability to work effectively in a team environment at all</w:t>
            </w:r>
            <w:r w:rsidRPr="00AB2105">
              <w:rPr>
                <w:rFonts w:ascii="Arial" w:hAnsi="Arial" w:cs="Arial"/>
                <w:color w:val="000000"/>
                <w:sz w:val="24"/>
                <w:szCs w:val="24"/>
              </w:rPr>
              <w:br/>
            </w:r>
            <w:r w:rsidRPr="00AB2105">
              <w:rPr>
                <w:rStyle w:val="fontstyle01"/>
                <w:rFonts w:ascii="Arial" w:hAnsi="Arial" w:cs="Arial"/>
                <w:sz w:val="24"/>
                <w:szCs w:val="24"/>
              </w:rPr>
              <w:t>levels</w:t>
            </w:r>
            <w:r w:rsidRPr="00AB2105">
              <w:rPr>
                <w:rFonts w:ascii="Arial" w:hAnsi="Arial" w:cs="Arial"/>
                <w:color w:val="000000"/>
                <w:sz w:val="24"/>
                <w:szCs w:val="24"/>
              </w:rPr>
              <w:br/>
            </w:r>
            <w:r w:rsidRPr="00AB2105">
              <w:rPr>
                <w:rStyle w:val="fontstyle21"/>
                <w:rFonts w:ascii="Symbol" w:hAnsi="Symbol" w:eastAsia="Symbol" w:cs="Symbol"/>
                <w:i w:val="0"/>
                <w:iCs w:val="0"/>
              </w:rPr>
              <w:t>·</w:t>
            </w:r>
            <w:r w:rsidRPr="00AB2105">
              <w:rPr>
                <w:rStyle w:val="fontstyle21"/>
                <w:rFonts w:ascii="Arial" w:hAnsi="Arial" w:cs="Arial"/>
              </w:rPr>
              <w:t xml:space="preserve"> </w:t>
            </w:r>
            <w:r w:rsidRPr="00AB2105">
              <w:rPr>
                <w:rStyle w:val="fontstyle01"/>
                <w:rFonts w:ascii="Arial" w:hAnsi="Arial" w:cs="Arial"/>
                <w:sz w:val="24"/>
                <w:szCs w:val="24"/>
              </w:rPr>
              <w:t>Good communication skills that relate to differing</w:t>
            </w:r>
            <w:r w:rsidRPr="00AB2105">
              <w:rPr>
                <w:rFonts w:ascii="Arial" w:hAnsi="Arial" w:cs="Arial"/>
                <w:color w:val="000000"/>
                <w:sz w:val="24"/>
                <w:szCs w:val="24"/>
              </w:rPr>
              <w:br/>
            </w:r>
            <w:r w:rsidRPr="00AB2105">
              <w:rPr>
                <w:rStyle w:val="fontstyle01"/>
                <w:rFonts w:ascii="Arial" w:hAnsi="Arial" w:cs="Arial"/>
                <w:sz w:val="24"/>
                <w:szCs w:val="24"/>
              </w:rPr>
              <w:t>levels of mental capacity/understanding</w:t>
            </w:r>
            <w:r w:rsidRPr="00AB2105">
              <w:rPr>
                <w:rFonts w:ascii="Arial" w:hAnsi="Arial" w:cs="Arial"/>
                <w:color w:val="000000"/>
                <w:sz w:val="24"/>
                <w:szCs w:val="24"/>
              </w:rPr>
              <w:br/>
            </w:r>
            <w:r w:rsidRPr="00AB2105">
              <w:rPr>
                <w:rStyle w:val="fontstyle21"/>
                <w:rFonts w:ascii="Symbol" w:hAnsi="Symbol" w:eastAsia="Symbol" w:cs="Symbol"/>
                <w:i w:val="0"/>
                <w:iCs w:val="0"/>
              </w:rPr>
              <w:t>·</w:t>
            </w:r>
            <w:r w:rsidRPr="00AB2105">
              <w:rPr>
                <w:rStyle w:val="fontstyle21"/>
                <w:rFonts w:ascii="Arial" w:hAnsi="Arial" w:cs="Arial"/>
              </w:rPr>
              <w:t xml:space="preserve"> </w:t>
            </w:r>
            <w:r w:rsidRPr="00AB2105">
              <w:rPr>
                <w:rStyle w:val="fontstyle01"/>
                <w:rFonts w:ascii="Arial" w:hAnsi="Arial" w:cs="Arial"/>
                <w:sz w:val="24"/>
                <w:szCs w:val="24"/>
              </w:rPr>
              <w:t>Recognise that different levels of support are</w:t>
            </w:r>
            <w:r w:rsidRPr="00AB2105">
              <w:rPr>
                <w:rFonts w:ascii="Arial" w:hAnsi="Arial" w:cs="Arial"/>
                <w:color w:val="000000"/>
                <w:sz w:val="24"/>
                <w:szCs w:val="24"/>
              </w:rPr>
              <w:br/>
            </w:r>
            <w:r w:rsidRPr="00AB2105">
              <w:rPr>
                <w:rStyle w:val="fontstyle01"/>
                <w:rFonts w:ascii="Arial" w:hAnsi="Arial" w:cs="Arial"/>
                <w:sz w:val="24"/>
                <w:szCs w:val="24"/>
              </w:rPr>
              <w:t>necessary at different times being mindful of how</w:t>
            </w:r>
            <w:r w:rsidRPr="00AB2105">
              <w:rPr>
                <w:rFonts w:ascii="Arial" w:hAnsi="Arial" w:cs="Arial"/>
                <w:color w:val="000000"/>
                <w:sz w:val="24"/>
                <w:szCs w:val="24"/>
              </w:rPr>
              <w:br/>
            </w:r>
            <w:r w:rsidRPr="00AB2105">
              <w:rPr>
                <w:rStyle w:val="fontstyle01"/>
                <w:rFonts w:ascii="Arial" w:hAnsi="Arial" w:cs="Arial"/>
                <w:sz w:val="24"/>
                <w:szCs w:val="24"/>
              </w:rPr>
              <w:t>individuals are feeling</w:t>
            </w:r>
            <w:r w:rsidRPr="00AB2105">
              <w:rPr>
                <w:rFonts w:ascii="Arial" w:hAnsi="Arial" w:cs="Arial"/>
                <w:color w:val="000000"/>
                <w:sz w:val="24"/>
                <w:szCs w:val="24"/>
              </w:rPr>
              <w:br/>
            </w:r>
            <w:r w:rsidRPr="00AB2105">
              <w:rPr>
                <w:rStyle w:val="fontstyle21"/>
                <w:rFonts w:ascii="Symbol" w:hAnsi="Symbol" w:eastAsia="Symbol" w:cs="Symbol"/>
                <w:i w:val="0"/>
                <w:iCs w:val="0"/>
              </w:rPr>
              <w:t>·</w:t>
            </w:r>
            <w:r w:rsidRPr="00AB2105">
              <w:rPr>
                <w:rStyle w:val="fontstyle21"/>
                <w:rFonts w:ascii="Arial" w:hAnsi="Arial" w:cs="Arial"/>
              </w:rPr>
              <w:t xml:space="preserve"> </w:t>
            </w:r>
            <w:r w:rsidRPr="00AB2105">
              <w:rPr>
                <w:rStyle w:val="fontstyle01"/>
                <w:rFonts w:ascii="Arial" w:hAnsi="Arial" w:cs="Arial"/>
                <w:sz w:val="24"/>
                <w:szCs w:val="24"/>
              </w:rPr>
              <w:t>That particular regard will be paid to the ethnic,</w:t>
            </w:r>
            <w:r w:rsidRPr="00AB2105">
              <w:rPr>
                <w:rFonts w:ascii="Arial" w:hAnsi="Arial" w:cs="Arial"/>
                <w:color w:val="000000"/>
                <w:sz w:val="24"/>
                <w:szCs w:val="24"/>
              </w:rPr>
              <w:br/>
            </w:r>
            <w:r w:rsidRPr="00AB2105">
              <w:rPr>
                <w:rStyle w:val="fontstyle01"/>
                <w:rFonts w:ascii="Arial" w:hAnsi="Arial" w:cs="Arial"/>
                <w:sz w:val="24"/>
                <w:szCs w:val="24"/>
              </w:rPr>
              <w:t>religious and cultural heritage including psychological</w:t>
            </w:r>
            <w:r w:rsidRPr="00AB2105">
              <w:rPr>
                <w:rFonts w:ascii="Arial" w:hAnsi="Arial" w:cs="Arial"/>
                <w:color w:val="000000"/>
                <w:sz w:val="24"/>
                <w:szCs w:val="24"/>
              </w:rPr>
              <w:br/>
            </w:r>
            <w:r w:rsidRPr="00AB2105">
              <w:rPr>
                <w:rStyle w:val="fontstyle01"/>
                <w:rFonts w:ascii="Arial" w:hAnsi="Arial" w:cs="Arial"/>
                <w:sz w:val="24"/>
                <w:szCs w:val="24"/>
              </w:rPr>
              <w:t>and emotional well-being of individuals</w:t>
            </w:r>
          </w:p>
        </w:tc>
      </w:tr>
    </w:tbl>
    <w:p w:rsidR="00E53731" w:rsidP="00E53731" w:rsidRDefault="00E53731" w14:paraId="3A51AD06" w14:textId="77777777">
      <w:pPr>
        <w:spacing w:after="0" w:line="240" w:lineRule="auto"/>
        <w:rPr>
          <w:rFonts w:ascii="Arial" w:hAnsi="Arial" w:cs="Arial"/>
          <w:sz w:val="24"/>
          <w:szCs w:val="24"/>
          <w:lang w:val="en-US"/>
        </w:rPr>
      </w:pP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895"/>
        <w:gridCol w:w="6627"/>
      </w:tblGrid>
      <w:tr w:rsidRPr="00F93F02" w:rsidR="00E53731" w:rsidTr="00F74D74" w14:paraId="3A51AD15" w14:textId="77777777">
        <w:tc>
          <w:tcPr>
            <w:tcW w:w="2932" w:type="dxa"/>
          </w:tcPr>
          <w:p w:rsidR="00E53731" w:rsidP="00E53731" w:rsidRDefault="00E53731" w14:paraId="3A51AD07" w14:textId="77777777">
            <w:pPr>
              <w:numPr>
                <w:ilvl w:val="0"/>
                <w:numId w:val="4"/>
              </w:numPr>
              <w:spacing w:after="0" w:line="240" w:lineRule="auto"/>
              <w:rPr>
                <w:rFonts w:ascii="Arial" w:hAnsi="Arial" w:cs="Arial"/>
                <w:b/>
                <w:sz w:val="24"/>
                <w:szCs w:val="24"/>
              </w:rPr>
            </w:pPr>
            <w:r w:rsidRPr="00F93F02">
              <w:rPr>
                <w:rFonts w:ascii="Arial" w:hAnsi="Arial" w:cs="Arial"/>
                <w:b/>
                <w:sz w:val="24"/>
                <w:szCs w:val="24"/>
              </w:rPr>
              <w:t>Problem-Solving</w:t>
            </w:r>
            <w:r>
              <w:rPr>
                <w:rFonts w:ascii="Arial" w:hAnsi="Arial" w:cs="Arial"/>
                <w:b/>
                <w:sz w:val="24"/>
                <w:szCs w:val="24"/>
              </w:rPr>
              <w:t>:</w:t>
            </w:r>
          </w:p>
          <w:p w:rsidR="00E53731" w:rsidP="00F74D74" w:rsidRDefault="00E53731" w14:paraId="3A51AD08" w14:textId="77777777">
            <w:pPr>
              <w:spacing w:after="0" w:line="240" w:lineRule="auto"/>
              <w:rPr>
                <w:rFonts w:ascii="Arial" w:hAnsi="Arial" w:cs="Arial"/>
                <w:i/>
                <w:sz w:val="20"/>
                <w:szCs w:val="20"/>
              </w:rPr>
            </w:pPr>
          </w:p>
          <w:p w:rsidRPr="00291623" w:rsidR="00E53731" w:rsidP="00F74D74" w:rsidRDefault="00E53731" w14:paraId="3A51AD09" w14:textId="77777777">
            <w:pPr>
              <w:spacing w:after="0" w:line="240" w:lineRule="auto"/>
              <w:rPr>
                <w:rFonts w:ascii="Arial" w:hAnsi="Arial" w:cs="Arial"/>
                <w:i/>
                <w:sz w:val="20"/>
                <w:szCs w:val="20"/>
              </w:rPr>
            </w:pPr>
            <w:r w:rsidRPr="00291623">
              <w:rPr>
                <w:rFonts w:ascii="Arial" w:hAnsi="Arial" w:cs="Arial"/>
                <w:i/>
                <w:sz w:val="20"/>
                <w:szCs w:val="20"/>
              </w:rPr>
              <w:t>Problem solving is concerned with the levels of autonomous thinking required in the role for analysing, creating, reasoning and arriving at conclusions.  Consider the job holder</w:t>
            </w:r>
            <w:r>
              <w:rPr>
                <w:rFonts w:ascii="Arial" w:hAnsi="Arial" w:cs="Arial"/>
                <w:i/>
                <w:sz w:val="20"/>
                <w:szCs w:val="20"/>
              </w:rPr>
              <w:t>’</w:t>
            </w:r>
            <w:r w:rsidRPr="00291623">
              <w:rPr>
                <w:rFonts w:ascii="Arial" w:hAnsi="Arial" w:cs="Arial"/>
                <w:i/>
                <w:sz w:val="20"/>
                <w:szCs w:val="20"/>
              </w:rPr>
              <w:t xml:space="preserve">s freedom to think and the amount of guidance available and the level to which constraints exist as </w:t>
            </w:r>
            <w:r>
              <w:rPr>
                <w:rFonts w:ascii="Arial" w:hAnsi="Arial" w:cs="Arial"/>
                <w:i/>
                <w:sz w:val="20"/>
                <w:szCs w:val="20"/>
              </w:rPr>
              <w:t>to how problems may be resolved,</w:t>
            </w:r>
            <w:r w:rsidRPr="00291623">
              <w:rPr>
                <w:rFonts w:ascii="Arial" w:hAnsi="Arial" w:cs="Arial"/>
                <w:i/>
                <w:sz w:val="20"/>
                <w:szCs w:val="20"/>
              </w:rPr>
              <w:t xml:space="preserve"> i.e. levels of supervision / direction and processes or procedures that dictate the way in which a task is to be performed. Also consider the scope of the thinking required in the role</w:t>
            </w:r>
            <w:r>
              <w:rPr>
                <w:rFonts w:ascii="Arial" w:hAnsi="Arial" w:cs="Arial"/>
                <w:i/>
                <w:sz w:val="20"/>
                <w:szCs w:val="20"/>
              </w:rPr>
              <w:t>,</w:t>
            </w:r>
            <w:r w:rsidRPr="00291623">
              <w:rPr>
                <w:rFonts w:ascii="Arial" w:hAnsi="Arial" w:cs="Arial"/>
                <w:i/>
                <w:sz w:val="20"/>
                <w:szCs w:val="20"/>
              </w:rPr>
              <w:t xml:space="preserve"> i.e</w:t>
            </w:r>
            <w:r>
              <w:rPr>
                <w:rFonts w:ascii="Arial" w:hAnsi="Arial" w:cs="Arial"/>
                <w:i/>
                <w:sz w:val="20"/>
                <w:szCs w:val="20"/>
              </w:rPr>
              <w:t>.</w:t>
            </w:r>
            <w:r w:rsidRPr="00291623">
              <w:rPr>
                <w:rFonts w:ascii="Arial" w:hAnsi="Arial" w:cs="Arial"/>
                <w:i/>
                <w:sz w:val="20"/>
                <w:szCs w:val="20"/>
              </w:rPr>
              <w:t xml:space="preserve"> is there a clear right or wrong answer or is an element of judgement required.  </w:t>
            </w:r>
          </w:p>
          <w:p w:rsidRPr="00F93F02" w:rsidR="00E53731" w:rsidP="00F74D74" w:rsidRDefault="00E53731" w14:paraId="3A51AD0A" w14:textId="77777777">
            <w:pPr>
              <w:spacing w:after="0" w:line="240" w:lineRule="auto"/>
              <w:rPr>
                <w:rFonts w:ascii="Arial" w:hAnsi="Arial" w:cs="Arial"/>
                <w:b/>
                <w:sz w:val="24"/>
                <w:szCs w:val="24"/>
              </w:rPr>
            </w:pPr>
          </w:p>
        </w:tc>
        <w:tc>
          <w:tcPr>
            <w:tcW w:w="6816" w:type="dxa"/>
          </w:tcPr>
          <w:p w:rsidRPr="00AB2105" w:rsidR="0099509C" w:rsidP="003E0DD3" w:rsidRDefault="003E0DD3" w14:paraId="4AC164F5" w14:textId="77777777">
            <w:pPr>
              <w:spacing w:after="0" w:line="240" w:lineRule="auto"/>
              <w:rPr>
                <w:rStyle w:val="fontstyle01"/>
                <w:rFonts w:ascii="Arial" w:hAnsi="Arial" w:cs="Arial"/>
                <w:sz w:val="24"/>
                <w:szCs w:val="24"/>
              </w:rPr>
            </w:pPr>
            <w:r w:rsidRPr="00AB2105">
              <w:rPr>
                <w:rStyle w:val="fontstyle01"/>
                <w:rFonts w:ascii="Arial" w:hAnsi="Arial" w:cs="Arial"/>
                <w:sz w:val="24"/>
                <w:szCs w:val="24"/>
              </w:rPr>
              <w:t>The level of analysis, evaluation and problem solving</w:t>
            </w:r>
            <w:r w:rsidRPr="00AB2105">
              <w:rPr>
                <w:rFonts w:ascii="Arial" w:hAnsi="Arial" w:cs="Arial"/>
                <w:color w:val="000000"/>
                <w:sz w:val="24"/>
                <w:szCs w:val="24"/>
              </w:rPr>
              <w:br/>
            </w:r>
            <w:r w:rsidRPr="00AB2105">
              <w:rPr>
                <w:rStyle w:val="fontstyle01"/>
                <w:rFonts w:ascii="Arial" w:hAnsi="Arial" w:cs="Arial"/>
                <w:sz w:val="24"/>
                <w:szCs w:val="24"/>
              </w:rPr>
              <w:t xml:space="preserve">required in the job are:- </w:t>
            </w:r>
            <w:r w:rsidRPr="00AB2105">
              <w:rPr>
                <w:rStyle w:val="fontstyle21"/>
                <w:rFonts w:ascii="Arial" w:hAnsi="Arial" w:cs="Arial"/>
              </w:rPr>
              <w:t>Medium</w:t>
            </w:r>
            <w:r w:rsidRPr="00AB2105">
              <w:rPr>
                <w:rFonts w:ascii="Arial" w:hAnsi="Arial" w:cs="Arial"/>
                <w:b/>
                <w:bCs/>
                <w:color w:val="000000"/>
                <w:sz w:val="24"/>
                <w:szCs w:val="24"/>
              </w:rPr>
              <w:br/>
            </w:r>
            <w:r w:rsidRPr="00AB2105">
              <w:rPr>
                <w:rStyle w:val="fontstyle01"/>
                <w:rFonts w:ascii="Arial" w:hAnsi="Arial" w:cs="Arial"/>
                <w:sz w:val="24"/>
                <w:szCs w:val="24"/>
              </w:rPr>
              <w:t xml:space="preserve">- </w:t>
            </w:r>
            <w:r w:rsidRPr="00AB2105">
              <w:rPr>
                <w:rStyle w:val="fontstyle31"/>
                <w:rFonts w:ascii="Arial" w:hAnsi="Arial" w:cs="Arial"/>
              </w:rPr>
              <w:t>The ability to resolve sometimes complex</w:t>
            </w:r>
            <w:r w:rsidRPr="00AB2105">
              <w:rPr>
                <w:rFonts w:ascii="Arial" w:hAnsi="Arial" w:cs="Arial"/>
                <w:color w:val="000000"/>
                <w:sz w:val="24"/>
                <w:szCs w:val="24"/>
              </w:rPr>
              <w:br/>
            </w:r>
            <w:r w:rsidRPr="00AB2105">
              <w:rPr>
                <w:rStyle w:val="fontstyle31"/>
                <w:rFonts w:ascii="Arial" w:hAnsi="Arial" w:cs="Arial"/>
              </w:rPr>
              <w:t>communications and behaviours when working with</w:t>
            </w:r>
            <w:r w:rsidRPr="00AB2105">
              <w:rPr>
                <w:rFonts w:ascii="Arial" w:hAnsi="Arial" w:cs="Arial"/>
                <w:color w:val="000000"/>
                <w:sz w:val="24"/>
                <w:szCs w:val="24"/>
              </w:rPr>
              <w:br/>
            </w:r>
            <w:r w:rsidRPr="00AB2105">
              <w:rPr>
                <w:rStyle w:val="fontstyle31"/>
                <w:rFonts w:ascii="Arial" w:hAnsi="Arial" w:cs="Arial"/>
              </w:rPr>
              <w:t>groups of people with varying needs.</w:t>
            </w:r>
            <w:r w:rsidRPr="00AB2105">
              <w:rPr>
                <w:rFonts w:ascii="Arial" w:hAnsi="Arial" w:cs="Arial"/>
                <w:color w:val="000000"/>
                <w:sz w:val="24"/>
                <w:szCs w:val="24"/>
              </w:rPr>
              <w:br/>
            </w:r>
            <w:r w:rsidRPr="00AB2105">
              <w:rPr>
                <w:rStyle w:val="fontstyle01"/>
                <w:rFonts w:ascii="Arial" w:hAnsi="Arial" w:cs="Arial"/>
                <w:sz w:val="24"/>
                <w:szCs w:val="24"/>
              </w:rPr>
              <w:t xml:space="preserve">- </w:t>
            </w:r>
            <w:r w:rsidRPr="00AB2105">
              <w:rPr>
                <w:rStyle w:val="fontstyle31"/>
                <w:rFonts w:ascii="Arial" w:hAnsi="Arial" w:cs="Arial"/>
              </w:rPr>
              <w:t>Must be able to prioritise workload demonstrating</w:t>
            </w:r>
            <w:r w:rsidRPr="00AB2105">
              <w:rPr>
                <w:rFonts w:ascii="Arial" w:hAnsi="Arial" w:cs="Arial"/>
                <w:color w:val="000000"/>
                <w:sz w:val="24"/>
                <w:szCs w:val="24"/>
              </w:rPr>
              <w:br/>
            </w:r>
            <w:r w:rsidRPr="00AB2105">
              <w:rPr>
                <w:rStyle w:val="fontstyle31"/>
                <w:rFonts w:ascii="Arial" w:hAnsi="Arial" w:cs="Arial"/>
              </w:rPr>
              <w:t>good organisational skills to meet given deadlines</w:t>
            </w:r>
            <w:r w:rsidRPr="00AB2105">
              <w:rPr>
                <w:rFonts w:ascii="Arial" w:hAnsi="Arial" w:cs="Arial"/>
                <w:color w:val="000000"/>
                <w:sz w:val="24"/>
                <w:szCs w:val="24"/>
              </w:rPr>
              <w:br/>
            </w:r>
          </w:p>
          <w:p w:rsidRPr="00F93F02" w:rsidR="00E53731" w:rsidP="00861198" w:rsidRDefault="003E0DD3" w14:paraId="3A51AD14" w14:textId="39F63027">
            <w:pPr>
              <w:spacing w:after="0" w:line="240" w:lineRule="auto"/>
              <w:rPr>
                <w:rFonts w:ascii="Arial" w:hAnsi="Arial" w:cs="Arial"/>
                <w:b/>
                <w:sz w:val="24"/>
                <w:szCs w:val="24"/>
              </w:rPr>
            </w:pPr>
            <w:r w:rsidRPr="00AB2105">
              <w:rPr>
                <w:rStyle w:val="fontstyle01"/>
                <w:rFonts w:ascii="Arial" w:hAnsi="Arial" w:cs="Arial"/>
                <w:sz w:val="24"/>
                <w:szCs w:val="24"/>
              </w:rPr>
              <w:t>The level of creativity and/or original thought to resolve</w:t>
            </w:r>
            <w:r w:rsidRPr="00AB2105">
              <w:rPr>
                <w:rFonts w:ascii="Arial" w:hAnsi="Arial" w:cs="Arial"/>
                <w:color w:val="000000"/>
                <w:sz w:val="24"/>
                <w:szCs w:val="24"/>
              </w:rPr>
              <w:br/>
            </w:r>
            <w:r w:rsidRPr="00AB2105">
              <w:rPr>
                <w:rStyle w:val="fontstyle01"/>
                <w:rFonts w:ascii="Arial" w:hAnsi="Arial" w:cs="Arial"/>
                <w:sz w:val="24"/>
                <w:szCs w:val="24"/>
              </w:rPr>
              <w:t>issues is:-</w:t>
            </w:r>
            <w:r w:rsidRPr="00AB2105">
              <w:rPr>
                <w:rFonts w:ascii="Arial" w:hAnsi="Arial" w:cs="Arial"/>
                <w:color w:val="000000"/>
                <w:sz w:val="24"/>
                <w:szCs w:val="24"/>
              </w:rPr>
              <w:br/>
            </w:r>
            <w:r w:rsidRPr="00AB2105">
              <w:rPr>
                <w:rStyle w:val="fontstyle21"/>
                <w:rFonts w:ascii="Arial" w:hAnsi="Arial" w:cs="Arial"/>
              </w:rPr>
              <w:t>Medium –</w:t>
            </w:r>
            <w:r w:rsidRPr="00AB2105">
              <w:rPr>
                <w:rFonts w:ascii="Arial" w:hAnsi="Arial" w:cs="Arial"/>
                <w:b/>
                <w:bCs/>
                <w:color w:val="000000"/>
                <w:sz w:val="24"/>
                <w:szCs w:val="24"/>
              </w:rPr>
              <w:br/>
            </w:r>
            <w:r w:rsidRPr="00AB2105">
              <w:rPr>
                <w:rStyle w:val="fontstyle41"/>
                <w:rFonts w:ascii="Symbol" w:hAnsi="Symbol" w:eastAsia="Symbol" w:cs="Symbol"/>
              </w:rPr>
              <w:t>·</w:t>
            </w:r>
            <w:r w:rsidRPr="00AB2105">
              <w:rPr>
                <w:rStyle w:val="fontstyle41"/>
                <w:rFonts w:ascii="Arial" w:hAnsi="Arial" w:cs="Arial"/>
              </w:rPr>
              <w:t xml:space="preserve"> </w:t>
            </w:r>
            <w:r w:rsidRPr="00AB2105">
              <w:rPr>
                <w:rStyle w:val="fontstyle31"/>
                <w:rFonts w:ascii="Arial" w:hAnsi="Arial" w:cs="Arial"/>
              </w:rPr>
              <w:t>Under the direction of the Senior Coach, use initiative</w:t>
            </w:r>
            <w:r w:rsidRPr="00AB2105">
              <w:rPr>
                <w:rFonts w:ascii="Arial" w:hAnsi="Arial" w:cs="Arial"/>
                <w:color w:val="000000"/>
                <w:sz w:val="24"/>
                <w:szCs w:val="24"/>
              </w:rPr>
              <w:br/>
            </w:r>
            <w:r w:rsidRPr="00AB2105">
              <w:rPr>
                <w:rStyle w:val="fontstyle31"/>
                <w:rFonts w:ascii="Arial" w:hAnsi="Arial" w:cs="Arial"/>
              </w:rPr>
              <w:t>to solve problems and/or queries effectively and</w:t>
            </w:r>
            <w:r w:rsidRPr="00AB2105">
              <w:rPr>
                <w:rFonts w:ascii="Arial" w:hAnsi="Arial" w:cs="Arial"/>
                <w:color w:val="000000"/>
                <w:sz w:val="24"/>
                <w:szCs w:val="24"/>
              </w:rPr>
              <w:br/>
            </w:r>
            <w:r w:rsidRPr="00AB2105">
              <w:rPr>
                <w:rStyle w:val="fontstyle31"/>
                <w:rFonts w:ascii="Arial" w:hAnsi="Arial" w:cs="Arial"/>
              </w:rPr>
              <w:t>efficiently.</w:t>
            </w:r>
            <w:r w:rsidRPr="00AB2105">
              <w:rPr>
                <w:rFonts w:ascii="Arial" w:hAnsi="Arial" w:cs="Arial"/>
                <w:color w:val="000000"/>
                <w:sz w:val="24"/>
                <w:szCs w:val="24"/>
              </w:rPr>
              <w:br/>
            </w:r>
            <w:r w:rsidRPr="00AB2105">
              <w:rPr>
                <w:rStyle w:val="fontstyle41"/>
                <w:rFonts w:ascii="Symbol" w:hAnsi="Symbol" w:eastAsia="Symbol" w:cs="Symbol"/>
              </w:rPr>
              <w:t>·</w:t>
            </w:r>
            <w:r w:rsidRPr="00AB2105">
              <w:rPr>
                <w:rStyle w:val="fontstyle41"/>
                <w:rFonts w:ascii="Arial" w:hAnsi="Arial" w:cs="Arial"/>
              </w:rPr>
              <w:t xml:space="preserve"> </w:t>
            </w:r>
            <w:r w:rsidRPr="00AB2105">
              <w:rPr>
                <w:rStyle w:val="fontstyle31"/>
                <w:rFonts w:ascii="Arial" w:hAnsi="Arial" w:cs="Arial"/>
              </w:rPr>
              <w:t>To understand individual’s potential difficulties with</w:t>
            </w:r>
            <w:r w:rsidRPr="00AB2105">
              <w:rPr>
                <w:rFonts w:ascii="Arial" w:hAnsi="Arial" w:cs="Arial"/>
                <w:color w:val="000000"/>
                <w:sz w:val="24"/>
                <w:szCs w:val="24"/>
              </w:rPr>
              <w:br/>
            </w:r>
            <w:r w:rsidRPr="00AB2105">
              <w:rPr>
                <w:rStyle w:val="fontstyle31"/>
                <w:rFonts w:ascii="Arial" w:hAnsi="Arial" w:cs="Arial"/>
              </w:rPr>
              <w:t>tasks/activities and devise methods and training</w:t>
            </w:r>
            <w:r w:rsidRPr="00AB2105">
              <w:rPr>
                <w:rFonts w:ascii="Arial" w:hAnsi="Arial" w:cs="Arial"/>
                <w:color w:val="000000"/>
                <w:sz w:val="24"/>
                <w:szCs w:val="24"/>
              </w:rPr>
              <w:br/>
            </w:r>
            <w:r w:rsidRPr="00AB2105">
              <w:rPr>
                <w:rStyle w:val="fontstyle31"/>
                <w:rFonts w:ascii="Arial" w:hAnsi="Arial" w:cs="Arial"/>
              </w:rPr>
              <w:t>techniques to aid them.</w:t>
            </w:r>
            <w:r w:rsidRPr="00AB2105">
              <w:rPr>
                <w:rFonts w:ascii="Arial" w:hAnsi="Arial" w:cs="Arial"/>
                <w:color w:val="000000"/>
                <w:sz w:val="24"/>
                <w:szCs w:val="24"/>
              </w:rPr>
              <w:br/>
            </w:r>
            <w:r w:rsidRPr="00AB2105">
              <w:rPr>
                <w:rStyle w:val="fontstyle41"/>
                <w:rFonts w:ascii="Symbol" w:hAnsi="Symbol" w:eastAsia="Symbol" w:cs="Symbol"/>
              </w:rPr>
              <w:t>·</w:t>
            </w:r>
            <w:r w:rsidRPr="00AB2105">
              <w:rPr>
                <w:rStyle w:val="fontstyle41"/>
                <w:rFonts w:ascii="Arial" w:hAnsi="Arial" w:cs="Arial"/>
              </w:rPr>
              <w:t xml:space="preserve"> </w:t>
            </w:r>
            <w:r w:rsidRPr="00AB2105">
              <w:rPr>
                <w:rStyle w:val="fontstyle31"/>
                <w:rFonts w:ascii="Arial" w:hAnsi="Arial" w:cs="Arial"/>
              </w:rPr>
              <w:t>This role is encouraged to challenge and suggest</w:t>
            </w:r>
            <w:r w:rsidRPr="00AB2105">
              <w:rPr>
                <w:rFonts w:ascii="Arial" w:hAnsi="Arial" w:cs="Arial"/>
                <w:color w:val="000000"/>
                <w:sz w:val="24"/>
                <w:szCs w:val="24"/>
              </w:rPr>
              <w:br/>
            </w:r>
            <w:r w:rsidRPr="00AB2105">
              <w:rPr>
                <w:rStyle w:val="fontstyle31"/>
                <w:rFonts w:ascii="Arial" w:hAnsi="Arial" w:cs="Arial"/>
              </w:rPr>
              <w:t>ideas that improve choice and diversity of activities</w:t>
            </w:r>
            <w:r w:rsidRPr="00AB2105">
              <w:rPr>
                <w:rFonts w:ascii="Arial" w:hAnsi="Arial" w:cs="Arial"/>
                <w:color w:val="000000"/>
                <w:sz w:val="24"/>
                <w:szCs w:val="24"/>
              </w:rPr>
              <w:br/>
            </w:r>
            <w:r w:rsidRPr="00AB2105">
              <w:rPr>
                <w:rStyle w:val="fontstyle31"/>
                <w:rFonts w:ascii="Arial" w:hAnsi="Arial" w:cs="Arial"/>
              </w:rPr>
              <w:t>within the social business environment</w:t>
            </w:r>
          </w:p>
        </w:tc>
      </w:tr>
    </w:tbl>
    <w:p w:rsidR="00E53731" w:rsidP="00E53731" w:rsidRDefault="00E53731" w14:paraId="3A51AD16" w14:textId="77777777">
      <w:pPr>
        <w:spacing w:after="0" w:line="240" w:lineRule="auto"/>
        <w:rPr>
          <w:rFonts w:ascii="Arial" w:hAnsi="Arial" w:cs="Arial"/>
          <w:sz w:val="24"/>
          <w:szCs w:val="24"/>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2898"/>
        <w:gridCol w:w="6816"/>
      </w:tblGrid>
      <w:tr w:rsidRPr="00F93F02" w:rsidR="00E53731" w:rsidTr="00F74D74" w14:paraId="3A51AD20" w14:textId="77777777">
        <w:trPr>
          <w:trHeight w:val="1614"/>
        </w:trPr>
        <w:tc>
          <w:tcPr>
            <w:tcW w:w="2898" w:type="dxa"/>
          </w:tcPr>
          <w:p w:rsidR="00E53731" w:rsidP="00E53731" w:rsidRDefault="00E53731" w14:paraId="3A51AD17" w14:textId="77777777">
            <w:pPr>
              <w:numPr>
                <w:ilvl w:val="0"/>
                <w:numId w:val="4"/>
              </w:numPr>
              <w:spacing w:after="0" w:line="240" w:lineRule="auto"/>
              <w:rPr>
                <w:rFonts w:ascii="Arial" w:hAnsi="Arial" w:cs="Arial"/>
                <w:b/>
                <w:sz w:val="24"/>
                <w:szCs w:val="24"/>
              </w:rPr>
            </w:pPr>
            <w:r w:rsidRPr="00F93F02">
              <w:rPr>
                <w:rFonts w:ascii="Arial" w:hAnsi="Arial" w:cs="Arial"/>
                <w:b/>
                <w:sz w:val="24"/>
                <w:szCs w:val="24"/>
              </w:rPr>
              <w:t>Accountability</w:t>
            </w:r>
            <w:r>
              <w:rPr>
                <w:rFonts w:ascii="Arial" w:hAnsi="Arial" w:cs="Arial"/>
                <w:b/>
                <w:sz w:val="24"/>
                <w:szCs w:val="24"/>
              </w:rPr>
              <w:t>:</w:t>
            </w:r>
          </w:p>
          <w:p w:rsidR="00E53731" w:rsidP="00F74D74" w:rsidRDefault="00E53731" w14:paraId="3A51AD18" w14:textId="77777777">
            <w:pPr>
              <w:spacing w:after="0" w:line="240" w:lineRule="auto"/>
              <w:rPr>
                <w:rFonts w:ascii="Arial" w:hAnsi="Arial" w:cs="Arial"/>
                <w:b/>
                <w:sz w:val="24"/>
                <w:szCs w:val="24"/>
              </w:rPr>
            </w:pPr>
          </w:p>
          <w:p w:rsidRPr="00DD52DD" w:rsidR="00E53731" w:rsidP="00F74D74" w:rsidRDefault="00E53731" w14:paraId="3A51AD19" w14:textId="77777777">
            <w:pPr>
              <w:spacing w:after="0" w:line="240" w:lineRule="auto"/>
              <w:rPr>
                <w:rFonts w:ascii="Arial" w:hAnsi="Arial" w:cs="Arial"/>
                <w:i/>
                <w:sz w:val="20"/>
                <w:szCs w:val="20"/>
              </w:rPr>
            </w:pPr>
            <w:r w:rsidRPr="00DD52DD">
              <w:rPr>
                <w:rFonts w:ascii="Arial" w:hAnsi="Arial" w:cs="Arial"/>
                <w:i/>
                <w:sz w:val="20"/>
                <w:szCs w:val="20"/>
              </w:rPr>
              <w:t>The freedom to take decisions is influenced by the presence or absence of constraints</w:t>
            </w:r>
            <w:r>
              <w:rPr>
                <w:rFonts w:ascii="Arial" w:hAnsi="Arial" w:cs="Arial"/>
                <w:i/>
                <w:sz w:val="20"/>
                <w:szCs w:val="20"/>
              </w:rPr>
              <w:t xml:space="preserve"> such as managers</w:t>
            </w:r>
            <w:r w:rsidRPr="00DD52DD">
              <w:rPr>
                <w:rFonts w:ascii="Arial" w:hAnsi="Arial" w:cs="Arial"/>
                <w:i/>
                <w:sz w:val="20"/>
                <w:szCs w:val="20"/>
              </w:rPr>
              <w:t xml:space="preserve">, processes and procedures and </w:t>
            </w:r>
            <w:r w:rsidRPr="00DD52DD">
              <w:rPr>
                <w:rFonts w:ascii="Arial" w:hAnsi="Arial" w:cs="Arial"/>
                <w:i/>
                <w:sz w:val="20"/>
                <w:szCs w:val="20"/>
              </w:rPr>
              <w:t>guidance</w:t>
            </w:r>
            <w:r>
              <w:rPr>
                <w:rFonts w:ascii="Arial" w:hAnsi="Arial" w:cs="Arial"/>
                <w:i/>
                <w:sz w:val="20"/>
                <w:szCs w:val="20"/>
              </w:rPr>
              <w:t>. The nature of impact is concerned with the extent to which the role directly impacts on end results whilst the magnitude of impact considers how much of the organisation is affected by the job holder’s accomplishment of the job’s basic purpose.</w:t>
            </w:r>
          </w:p>
        </w:tc>
        <w:tc>
          <w:tcPr>
            <w:tcW w:w="6816" w:type="dxa"/>
          </w:tcPr>
          <w:p w:rsidRPr="00AB2105" w:rsidR="0099509C" w:rsidP="003E0DD3" w:rsidRDefault="003E0DD3" w14:paraId="390D5060" w14:textId="77777777">
            <w:pPr>
              <w:spacing w:after="0" w:line="240" w:lineRule="auto"/>
              <w:rPr>
                <w:rStyle w:val="fontstyle01"/>
                <w:rFonts w:ascii="Arial" w:hAnsi="Arial" w:cs="Arial"/>
                <w:sz w:val="24"/>
                <w:szCs w:val="24"/>
              </w:rPr>
            </w:pPr>
            <w:r w:rsidRPr="00AB2105">
              <w:rPr>
                <w:rStyle w:val="fontstyle01"/>
                <w:rFonts w:ascii="Arial" w:hAnsi="Arial" w:cs="Arial"/>
                <w:sz w:val="24"/>
                <w:szCs w:val="24"/>
              </w:rPr>
              <w:t>The amount of freedom to take decisions in the job is:-</w:t>
            </w:r>
            <w:r w:rsidRPr="00AB2105">
              <w:rPr>
                <w:rFonts w:ascii="Arial" w:hAnsi="Arial" w:cs="Arial"/>
                <w:color w:val="000000"/>
                <w:sz w:val="24"/>
                <w:szCs w:val="24"/>
              </w:rPr>
              <w:br/>
            </w:r>
            <w:r w:rsidRPr="00AB2105">
              <w:rPr>
                <w:rStyle w:val="fontstyle21"/>
                <w:rFonts w:ascii="Symbol" w:hAnsi="Symbol" w:eastAsia="Symbol" w:cs="Symbol"/>
                <w:i w:val="0"/>
                <w:iCs w:val="0"/>
              </w:rPr>
              <w:t>·</w:t>
            </w:r>
            <w:r w:rsidRPr="00AB2105">
              <w:rPr>
                <w:rStyle w:val="fontstyle21"/>
                <w:rFonts w:ascii="Arial" w:hAnsi="Arial" w:cs="Arial"/>
              </w:rPr>
              <w:t xml:space="preserve"> </w:t>
            </w:r>
            <w:r w:rsidRPr="00AB2105">
              <w:rPr>
                <w:rStyle w:val="fontstyle31"/>
                <w:rFonts w:ascii="Arial" w:hAnsi="Arial" w:cs="Arial"/>
              </w:rPr>
              <w:t>Some autonomy is granted to post holders regarding</w:t>
            </w:r>
            <w:r w:rsidRPr="00AB2105">
              <w:rPr>
                <w:rFonts w:ascii="Arial" w:hAnsi="Arial" w:cs="Arial"/>
                <w:color w:val="000000"/>
                <w:sz w:val="24"/>
                <w:szCs w:val="24"/>
              </w:rPr>
              <w:br/>
            </w:r>
            <w:r w:rsidRPr="00AB2105">
              <w:rPr>
                <w:rStyle w:val="fontstyle31"/>
                <w:rFonts w:ascii="Arial" w:hAnsi="Arial" w:cs="Arial"/>
              </w:rPr>
              <w:t>decisions on activities offered</w:t>
            </w:r>
            <w:r w:rsidRPr="00AB2105">
              <w:rPr>
                <w:rFonts w:ascii="Arial" w:hAnsi="Arial" w:cs="Arial"/>
                <w:color w:val="000000"/>
                <w:sz w:val="24"/>
                <w:szCs w:val="24"/>
              </w:rPr>
              <w:br/>
            </w:r>
          </w:p>
          <w:p w:rsidRPr="00AB2105" w:rsidR="003E0DD3" w:rsidP="003E0DD3" w:rsidRDefault="003E0DD3" w14:paraId="682DCFB8" w14:textId="37CFC6E0">
            <w:pPr>
              <w:spacing w:after="0" w:line="240" w:lineRule="auto"/>
              <w:rPr>
                <w:rFonts w:ascii="Arial" w:hAnsi="Arial" w:cs="Arial"/>
                <w:sz w:val="24"/>
                <w:szCs w:val="24"/>
                <w:lang w:eastAsia="en-GB"/>
              </w:rPr>
            </w:pPr>
            <w:r w:rsidRPr="00AB2105">
              <w:rPr>
                <w:rStyle w:val="fontstyle01"/>
                <w:rFonts w:ascii="Arial" w:hAnsi="Arial" w:cs="Arial"/>
                <w:sz w:val="24"/>
                <w:szCs w:val="24"/>
              </w:rPr>
              <w:t>Nature of impact</w:t>
            </w:r>
            <w:r w:rsidRPr="00AB2105">
              <w:rPr>
                <w:rStyle w:val="fontstyle31"/>
                <w:rFonts w:ascii="Arial" w:hAnsi="Arial" w:cs="Arial"/>
              </w:rPr>
              <w:t>:-</w:t>
            </w:r>
            <w:r w:rsidRPr="00AB2105" w:rsidR="00EE2046">
              <w:rPr>
                <w:rStyle w:val="fontstyle31"/>
                <w:rFonts w:ascii="Arial" w:hAnsi="Arial" w:cs="Arial"/>
              </w:rPr>
              <w:t xml:space="preserve"> </w:t>
            </w:r>
            <w:r w:rsidRPr="00AB2105">
              <w:rPr>
                <w:rStyle w:val="fontstyle41"/>
                <w:rFonts w:ascii="Arial" w:hAnsi="Arial" w:cs="Arial"/>
              </w:rPr>
              <w:t>Low to Medium</w:t>
            </w:r>
            <w:r w:rsidRPr="00AB2105">
              <w:rPr>
                <w:rFonts w:ascii="Arial" w:hAnsi="Arial" w:cs="Arial"/>
                <w:b/>
                <w:bCs/>
                <w:color w:val="000000"/>
                <w:sz w:val="24"/>
                <w:szCs w:val="24"/>
              </w:rPr>
              <w:br/>
            </w:r>
            <w:r w:rsidRPr="00AB2105">
              <w:rPr>
                <w:rStyle w:val="fontstyle31"/>
                <w:rFonts w:ascii="Arial" w:hAnsi="Arial" w:cs="Arial"/>
                <w:i/>
                <w:iCs/>
              </w:rPr>
              <w:t>•</w:t>
            </w:r>
            <w:r w:rsidRPr="00AB2105">
              <w:rPr>
                <w:rStyle w:val="fontstyle31"/>
                <w:rFonts w:ascii="Arial" w:hAnsi="Arial" w:cs="Arial"/>
              </w:rPr>
              <w:t xml:space="preserve"> Post holders are an integral part of a team responsible for</w:t>
            </w:r>
            <w:r w:rsidRPr="00AB2105">
              <w:rPr>
                <w:rFonts w:ascii="Arial" w:hAnsi="Arial" w:cs="Arial"/>
                <w:color w:val="000000"/>
                <w:sz w:val="24"/>
                <w:szCs w:val="24"/>
              </w:rPr>
              <w:br/>
            </w:r>
            <w:r w:rsidRPr="00AB2105">
              <w:rPr>
                <w:rStyle w:val="fontstyle31"/>
                <w:rFonts w:ascii="Arial" w:hAnsi="Arial" w:cs="Arial"/>
              </w:rPr>
              <w:t>the provision of a professional, person-led social care support</w:t>
            </w:r>
            <w:r w:rsidRPr="00AB2105">
              <w:rPr>
                <w:rFonts w:ascii="Arial" w:hAnsi="Arial" w:cs="Arial"/>
                <w:color w:val="000000"/>
                <w:sz w:val="24"/>
                <w:szCs w:val="24"/>
              </w:rPr>
              <w:br/>
            </w:r>
            <w:r w:rsidRPr="00AB2105">
              <w:rPr>
                <w:rStyle w:val="fontstyle31"/>
                <w:rFonts w:ascii="Arial" w:hAnsi="Arial" w:cs="Arial"/>
              </w:rPr>
              <w:t>service for vulnerable adults that is integral to the brand of</w:t>
            </w:r>
            <w:r w:rsidRPr="00AB2105">
              <w:rPr>
                <w:rFonts w:ascii="Arial" w:hAnsi="Arial" w:cs="Arial"/>
                <w:color w:val="000000"/>
                <w:sz w:val="24"/>
                <w:szCs w:val="24"/>
              </w:rPr>
              <w:br/>
            </w:r>
            <w:r w:rsidRPr="00AB2105">
              <w:rPr>
                <w:rStyle w:val="fontstyle31"/>
                <w:rFonts w:ascii="Arial" w:hAnsi="Arial" w:cs="Arial"/>
              </w:rPr>
              <w:t>Realise Futures as a Supported Business.</w:t>
            </w:r>
          </w:p>
          <w:p w:rsidRPr="00AB2105" w:rsidR="00E53731" w:rsidP="00F74D74" w:rsidRDefault="00E53731" w14:paraId="3A51AD1E" w14:textId="77777777">
            <w:pPr>
              <w:spacing w:before="120" w:after="0" w:line="240" w:lineRule="auto"/>
              <w:rPr>
                <w:rFonts w:ascii="Arial" w:hAnsi="Arial" w:cs="Arial"/>
                <w:sz w:val="24"/>
                <w:szCs w:val="24"/>
              </w:rPr>
            </w:pPr>
          </w:p>
          <w:p w:rsidRPr="0096569C" w:rsidR="00EE2046" w:rsidP="00EE2046" w:rsidRDefault="00EE2046" w14:paraId="6A078C2E" w14:textId="77777777">
            <w:pPr>
              <w:spacing w:after="0" w:line="240" w:lineRule="auto"/>
              <w:rPr>
                <w:rFonts w:ascii="Arial" w:hAnsi="Arial" w:cs="Arial"/>
                <w:i/>
                <w:iCs/>
                <w:sz w:val="24"/>
                <w:szCs w:val="24"/>
                <w:lang w:eastAsia="en-GB"/>
              </w:rPr>
            </w:pPr>
            <w:r w:rsidRPr="00AB2105">
              <w:rPr>
                <w:rStyle w:val="fontstyle01"/>
                <w:rFonts w:ascii="Arial" w:hAnsi="Arial" w:cs="Arial"/>
                <w:sz w:val="24"/>
                <w:szCs w:val="24"/>
              </w:rPr>
              <w:t>Magnitude of impact</w:t>
            </w:r>
            <w:r w:rsidRPr="00AB2105">
              <w:rPr>
                <w:rStyle w:val="fontstyle21"/>
                <w:rFonts w:ascii="Arial" w:hAnsi="Arial" w:cs="Arial"/>
              </w:rPr>
              <w:t xml:space="preserve">:- </w:t>
            </w:r>
            <w:r w:rsidRPr="00AB2105">
              <w:rPr>
                <w:rStyle w:val="fontstyle31"/>
                <w:rFonts w:ascii="Arial" w:hAnsi="Arial" w:cs="Arial"/>
                <w:b/>
                <w:bCs/>
              </w:rPr>
              <w:t>Medium</w:t>
            </w:r>
            <w:r w:rsidRPr="00AB2105">
              <w:rPr>
                <w:rStyle w:val="fontstyle31"/>
                <w:rFonts w:ascii="Arial" w:hAnsi="Arial" w:cs="Arial"/>
              </w:rPr>
              <w:t xml:space="preserve"> </w:t>
            </w:r>
            <w:r w:rsidRPr="00AB2105">
              <w:rPr>
                <w:rStyle w:val="fontstyle21"/>
                <w:rFonts w:ascii="Arial" w:hAnsi="Arial" w:cs="Arial"/>
              </w:rPr>
              <w:t>•</w:t>
            </w:r>
            <w:r w:rsidRPr="00AB2105">
              <w:rPr>
                <w:rFonts w:ascii="Arial" w:hAnsi="Arial" w:cs="Arial"/>
                <w:color w:val="000000"/>
                <w:sz w:val="24"/>
                <w:szCs w:val="24"/>
              </w:rPr>
              <w:br/>
            </w:r>
            <w:r w:rsidRPr="0096569C">
              <w:rPr>
                <w:rStyle w:val="fontstyle21"/>
                <w:rFonts w:ascii="Arial" w:hAnsi="Arial" w:cs="Arial"/>
                <w:i w:val="0"/>
                <w:iCs w:val="0"/>
              </w:rPr>
              <w:t>RF Works Coaches are vanguards of the company values as</w:t>
            </w:r>
            <w:r w:rsidRPr="0096569C">
              <w:rPr>
                <w:rFonts w:ascii="Arial" w:hAnsi="Arial" w:cs="Arial"/>
                <w:i/>
                <w:iCs/>
                <w:color w:val="000000"/>
                <w:sz w:val="24"/>
                <w:szCs w:val="24"/>
              </w:rPr>
              <w:br/>
            </w:r>
            <w:r w:rsidRPr="0096569C">
              <w:rPr>
                <w:rStyle w:val="fontstyle21"/>
                <w:rFonts w:ascii="Arial" w:hAnsi="Arial" w:cs="Arial"/>
                <w:i w:val="0"/>
                <w:iCs w:val="0"/>
              </w:rPr>
              <w:t>promotors of supported employment and wellbeing provision</w:t>
            </w:r>
            <w:r w:rsidRPr="0096569C">
              <w:rPr>
                <w:rFonts w:ascii="Arial" w:hAnsi="Arial" w:cs="Arial"/>
                <w:i/>
                <w:iCs/>
                <w:color w:val="000000"/>
                <w:sz w:val="24"/>
                <w:szCs w:val="24"/>
              </w:rPr>
              <w:br/>
            </w:r>
            <w:r w:rsidRPr="0096569C">
              <w:rPr>
                <w:rStyle w:val="fontstyle21"/>
                <w:rFonts w:ascii="Arial" w:hAnsi="Arial" w:cs="Arial"/>
                <w:i w:val="0"/>
                <w:iCs w:val="0"/>
              </w:rPr>
              <w:t>for adults with disabilities, accounting for approximately one</w:t>
            </w:r>
            <w:r w:rsidRPr="0096569C">
              <w:rPr>
                <w:rFonts w:ascii="Arial" w:hAnsi="Arial" w:cs="Arial"/>
                <w:i/>
                <w:iCs/>
                <w:color w:val="000000"/>
                <w:sz w:val="24"/>
                <w:szCs w:val="24"/>
              </w:rPr>
              <w:br/>
            </w:r>
            <w:r w:rsidRPr="0096569C">
              <w:rPr>
                <w:rStyle w:val="fontstyle21"/>
                <w:rFonts w:ascii="Arial" w:hAnsi="Arial" w:cs="Arial"/>
                <w:i w:val="0"/>
                <w:iCs w:val="0"/>
              </w:rPr>
              <w:t>fifth of the company’s income. Post holders will be actively</w:t>
            </w:r>
            <w:r w:rsidRPr="0096569C">
              <w:rPr>
                <w:rFonts w:ascii="Arial" w:hAnsi="Arial" w:cs="Arial"/>
                <w:i/>
                <w:iCs/>
                <w:color w:val="000000"/>
                <w:sz w:val="24"/>
                <w:szCs w:val="24"/>
              </w:rPr>
              <w:br/>
            </w:r>
            <w:r w:rsidRPr="0096569C">
              <w:rPr>
                <w:rStyle w:val="fontstyle21"/>
                <w:rFonts w:ascii="Arial" w:hAnsi="Arial" w:cs="Arial"/>
                <w:i w:val="0"/>
                <w:iCs w:val="0"/>
              </w:rPr>
              <w:t>supported in this role by Senior Coaches, Deputy Managers</w:t>
            </w:r>
            <w:r w:rsidRPr="0096569C">
              <w:rPr>
                <w:rFonts w:ascii="Arial" w:hAnsi="Arial" w:cs="Arial"/>
                <w:i/>
                <w:iCs/>
                <w:color w:val="000000"/>
                <w:sz w:val="24"/>
                <w:szCs w:val="24"/>
              </w:rPr>
              <w:br/>
            </w:r>
            <w:r w:rsidRPr="0096569C">
              <w:rPr>
                <w:rStyle w:val="fontstyle21"/>
                <w:rFonts w:ascii="Arial" w:hAnsi="Arial" w:cs="Arial"/>
                <w:i w:val="0"/>
                <w:iCs w:val="0"/>
              </w:rPr>
              <w:t>and the relevant RF Works Manager</w:t>
            </w:r>
          </w:p>
          <w:p w:rsidRPr="00332E1E" w:rsidR="00E53731" w:rsidP="00F74D74" w:rsidRDefault="00E53731" w14:paraId="3A51AD1F" w14:textId="680407CD">
            <w:pPr>
              <w:spacing w:before="120" w:after="0" w:line="240" w:lineRule="auto"/>
              <w:rPr>
                <w:rFonts w:ascii="Arial" w:hAnsi="Arial" w:cs="Arial"/>
                <w:sz w:val="24"/>
                <w:szCs w:val="24"/>
              </w:rPr>
            </w:pPr>
          </w:p>
        </w:tc>
      </w:tr>
    </w:tbl>
    <w:p w:rsidRPr="00F0045C" w:rsidR="00E53731" w:rsidP="00E53731" w:rsidRDefault="00E53731" w14:paraId="3A51AD21" w14:textId="77777777">
      <w:pPr>
        <w:spacing w:after="0" w:line="240" w:lineRule="auto"/>
        <w:rPr>
          <w:rFonts w:ascii="Arial" w:hAnsi="Arial" w:cs="Arial"/>
          <w:sz w:val="24"/>
          <w:szCs w:val="24"/>
          <w:lang w:val="en-US"/>
        </w:rPr>
      </w:pPr>
    </w:p>
    <w:p w:rsidR="00E53731" w:rsidP="00E53731" w:rsidRDefault="00E53731" w14:paraId="3A51AD22" w14:textId="77777777">
      <w:pPr>
        <w:spacing w:after="0" w:line="240" w:lineRule="auto"/>
        <w:rPr>
          <w:rFonts w:ascii="Arial" w:hAnsi="Arial" w:cs="Arial"/>
          <w:sz w:val="24"/>
          <w:szCs w:val="24"/>
          <w:lang w:val="en-US"/>
        </w:rPr>
      </w:pPr>
      <w:r w:rsidRPr="00F0045C">
        <w:rPr>
          <w:rFonts w:ascii="Arial" w:hAnsi="Arial" w:cs="Arial"/>
          <w:sz w:val="24"/>
          <w:szCs w:val="24"/>
          <w:lang w:val="en-US"/>
        </w:rPr>
        <w:t>These duties and responsibilities are indicative and not exhaustive. We may make adjustments from time to time to reflect the changing needs of the organisation</w:t>
      </w:r>
      <w:r w:rsidRPr="00F0045C">
        <w:rPr>
          <w:rFonts w:ascii="Arial" w:hAnsi="Arial" w:cs="Arial"/>
          <w:i/>
          <w:sz w:val="24"/>
          <w:szCs w:val="24"/>
          <w:lang w:val="en-US"/>
        </w:rPr>
        <w:t xml:space="preserve">. </w:t>
      </w:r>
      <w:r w:rsidRPr="00F0045C">
        <w:rPr>
          <w:rFonts w:ascii="Arial" w:hAnsi="Arial" w:cs="Arial"/>
          <w:sz w:val="24"/>
          <w:szCs w:val="24"/>
          <w:lang w:val="en-US"/>
        </w:rPr>
        <w:t>We may require you to carry out reasonable alternatives within the character of your post. We expect you to adopt a flexible approach to your role but will consult you about significant changes.</w:t>
      </w:r>
    </w:p>
    <w:p w:rsidR="00E53731" w:rsidP="00E53731" w:rsidRDefault="00E53731" w14:paraId="3A51AD23" w14:textId="77777777">
      <w:pPr>
        <w:spacing w:after="0" w:line="240" w:lineRule="auto"/>
        <w:rPr>
          <w:rFonts w:ascii="Arial" w:hAnsi="Arial" w:cs="Arial"/>
          <w:sz w:val="24"/>
          <w:szCs w:val="24"/>
          <w:lang w:val="en-US"/>
        </w:rPr>
      </w:pPr>
    </w:p>
    <w:p w:rsidRPr="00077A74" w:rsidR="00E53731" w:rsidP="00E53731" w:rsidRDefault="00E53731" w14:paraId="3A51AD24" w14:textId="77777777">
      <w:pPr>
        <w:spacing w:after="0" w:line="240" w:lineRule="auto"/>
        <w:rPr>
          <w:rFonts w:ascii="Arial" w:hAnsi="Arial" w:cs="Arial"/>
          <w:sz w:val="24"/>
        </w:rPr>
      </w:pPr>
    </w:p>
    <w:p w:rsidR="00D513B6" w:rsidP="007B6A85" w:rsidRDefault="00D513B6" w14:paraId="3A51AD25" w14:textId="77777777">
      <w:pPr>
        <w:rPr>
          <w:rFonts w:ascii="Arial" w:hAnsi="Arial" w:cs="Arial"/>
          <w:sz w:val="24"/>
          <w:szCs w:val="24"/>
        </w:rPr>
      </w:pPr>
    </w:p>
    <w:p w:rsidRPr="00462B4A" w:rsidR="00462B4A" w:rsidP="00462B4A" w:rsidRDefault="00462B4A" w14:paraId="3A51AD26" w14:textId="77777777">
      <w:pPr>
        <w:spacing w:after="0" w:line="240" w:lineRule="auto"/>
        <w:jc w:val="both"/>
        <w:rPr>
          <w:rFonts w:ascii="Arial" w:hAnsi="Arial" w:eastAsia="Times New Roman"/>
          <w:sz w:val="20"/>
          <w:szCs w:val="24"/>
          <w:lang w:eastAsia="en-GB"/>
        </w:rPr>
      </w:pPr>
    </w:p>
    <w:p w:rsidRPr="00462B4A" w:rsidR="00462B4A" w:rsidP="00462B4A" w:rsidRDefault="00462B4A" w14:paraId="3A51AD27" w14:textId="77777777">
      <w:pPr>
        <w:spacing w:after="0" w:line="240" w:lineRule="auto"/>
        <w:jc w:val="both"/>
        <w:rPr>
          <w:rFonts w:ascii="Arial" w:hAnsi="Arial" w:eastAsia="Times New Roman"/>
          <w:sz w:val="20"/>
          <w:szCs w:val="20"/>
          <w:lang w:eastAsia="en-GB"/>
        </w:rPr>
      </w:pPr>
    </w:p>
    <w:p w:rsidR="00877486" w:rsidP="007B6A85" w:rsidRDefault="00877486" w14:paraId="3A51AD28" w14:textId="77777777">
      <w:pPr>
        <w:rPr>
          <w:rFonts w:ascii="Arial" w:hAnsi="Arial" w:cs="Arial"/>
          <w:sz w:val="24"/>
          <w:szCs w:val="24"/>
        </w:rPr>
      </w:pPr>
    </w:p>
    <w:sectPr w:rsidR="00877486" w:rsidSect="001D5A98">
      <w:headerReference w:type="default" r:id="rId11"/>
      <w:footerReference w:type="default" r:id="rId12"/>
      <w:headerReference w:type="first" r:id="rId13"/>
      <w:footerReference w:type="first" r:id="rId14"/>
      <w:pgSz w:w="11906" w:h="16838" w:orient="portrait"/>
      <w:pgMar w:top="1985" w:right="1274" w:bottom="1702"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3FF4" w:rsidP="00A86F2E" w:rsidRDefault="00DB3FF4" w14:paraId="7404D819" w14:textId="77777777">
      <w:pPr>
        <w:spacing w:after="0" w:line="240" w:lineRule="auto"/>
      </w:pPr>
      <w:r>
        <w:separator/>
      </w:r>
    </w:p>
  </w:endnote>
  <w:endnote w:type="continuationSeparator" w:id="0">
    <w:p w:rsidR="00DB3FF4" w:rsidP="00A86F2E" w:rsidRDefault="00DB3FF4" w14:paraId="3C79E38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D06694" w:rsidR="000D0107" w:rsidP="00474BF8" w:rsidRDefault="001B1CCF" w14:paraId="3A51AD2E" w14:textId="77777777">
    <w:pPr>
      <w:tabs>
        <w:tab w:val="right" w:pos="5529"/>
        <w:tab w:val="left" w:pos="6379"/>
      </w:tabs>
      <w:autoSpaceDE w:val="0"/>
      <w:autoSpaceDN w:val="0"/>
      <w:adjustRightInd w:val="0"/>
      <w:spacing w:after="0" w:line="240" w:lineRule="auto"/>
      <w:jc w:val="right"/>
      <w:rPr>
        <w:rFonts w:ascii="Tahoma" w:hAnsi="Tahoma" w:cs="Tahoma"/>
        <w:color w:val="FFFFFF"/>
        <w:sz w:val="16"/>
        <w:szCs w:val="16"/>
      </w:rPr>
    </w:pPr>
    <w:r>
      <w:rPr>
        <w:noProof/>
        <w:lang w:eastAsia="en-GB"/>
      </w:rPr>
      <mc:AlternateContent>
        <mc:Choice Requires="wps">
          <w:drawing>
            <wp:anchor distT="0" distB="0" distL="114300" distR="114300" simplePos="0" relativeHeight="251656192" behindDoc="1" locked="0" layoutInCell="1" allowOverlap="1" wp14:anchorId="3A51AD31" wp14:editId="3A51AD32">
              <wp:simplePos x="0" y="0"/>
              <wp:positionH relativeFrom="column">
                <wp:posOffset>-796290</wp:posOffset>
              </wp:positionH>
              <wp:positionV relativeFrom="paragraph">
                <wp:posOffset>-977900</wp:posOffset>
              </wp:positionV>
              <wp:extent cx="7658735" cy="13347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735" cy="1334770"/>
                      </a:xfrm>
                      <a:prstGeom prst="rect">
                        <a:avLst/>
                      </a:prstGeom>
                      <a:noFill/>
                      <a:ln>
                        <a:noFill/>
                      </a:ln>
                    </wps:spPr>
                    <wps:txbx>
                      <w:txbxContent>
                        <w:p w:rsidR="00462B4A" w:rsidP="00462B4A" w:rsidRDefault="00462B4A" w14:paraId="3A51AD37"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889CAE0">
            <v:rect id="Rectangle 2" style="position:absolute;left:0;text-align:left;margin-left:-62.7pt;margin-top:-77pt;width:603.05pt;height:10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3A51AD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">
              <v:textbox>
                <w:txbxContent>
                  <w:p w:rsidR="00462B4A" w:rsidP="00462B4A" w:rsidRDefault="00462B4A" w14:paraId="672A6659" w14:textId="77777777">
                    <w:pPr>
                      <w:jc w:val="cente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585A27" w:rsidRDefault="00585A27" w14:paraId="3A51AD30" w14:textId="77777777">
    <w:pPr>
      <w:pStyle w:val="Footer"/>
    </w:pPr>
    <w:r>
      <w:rPr>
        <w:noProof/>
        <w:lang w:eastAsia="en-GB"/>
      </w:rPr>
      <mc:AlternateContent>
        <mc:Choice Requires="wps">
          <w:drawing>
            <wp:anchor distT="0" distB="0" distL="114300" distR="114300" simplePos="0" relativeHeight="251658240" behindDoc="1" locked="0" layoutInCell="1" allowOverlap="1" wp14:anchorId="3A51AD35" wp14:editId="3A51AD36">
              <wp:simplePos x="0" y="0"/>
              <wp:positionH relativeFrom="column">
                <wp:posOffset>-767591</wp:posOffset>
              </wp:positionH>
              <wp:positionV relativeFrom="paragraph">
                <wp:posOffset>-1068557</wp:posOffset>
              </wp:positionV>
              <wp:extent cx="7658735" cy="14510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735" cy="1451050"/>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7B14" w:rsidP="004D7B14" w:rsidRDefault="004D7B14" w14:paraId="3A51AD38" w14:textId="77777777">
                          <w:pPr>
                            <w:tabs>
                              <w:tab w:val="right" w:pos="5529"/>
                              <w:tab w:val="left" w:pos="6379"/>
                            </w:tabs>
                            <w:autoSpaceDE w:val="0"/>
                            <w:autoSpaceDN w:val="0"/>
                            <w:adjustRightInd w:val="0"/>
                            <w:spacing w:after="0" w:line="360" w:lineRule="auto"/>
                            <w:jc w:val="center"/>
                            <w:rPr>
                              <w:rFonts w:cs="Tahoma" w:asciiTheme="minorHAnsi" w:hAnsiTheme="minorHAnsi"/>
                              <w:b/>
                              <w:bCs/>
                              <w:color w:val="FFFFFF"/>
                            </w:rPr>
                          </w:pPr>
                          <w:r>
                            <w:rPr>
                              <w:rFonts w:cs="Tahoma" w:asciiTheme="minorHAnsi" w:hAnsiTheme="minorHAnsi"/>
                              <w:b/>
                              <w:bCs/>
                              <w:color w:val="FFFFFF"/>
                            </w:rPr>
                            <w:t>Realise Futures CIC</w:t>
                          </w:r>
                        </w:p>
                        <w:p w:rsidR="004D7B14" w:rsidP="004D7B14" w:rsidRDefault="004D7B14" w14:paraId="3A51AD39" w14:textId="77777777">
                          <w:pPr>
                            <w:tabs>
                              <w:tab w:val="right" w:pos="5529"/>
                              <w:tab w:val="left" w:pos="6379"/>
                            </w:tabs>
                            <w:autoSpaceDE w:val="0"/>
                            <w:autoSpaceDN w:val="0"/>
                            <w:adjustRightInd w:val="0"/>
                            <w:spacing w:after="0" w:line="360" w:lineRule="auto"/>
                            <w:jc w:val="center"/>
                            <w:rPr>
                              <w:rFonts w:cs="Tahoma" w:asciiTheme="minorHAnsi" w:hAnsiTheme="minorHAnsi"/>
                              <w:color w:val="FFFFFF"/>
                            </w:rPr>
                          </w:pPr>
                          <w:r>
                            <w:rPr>
                              <w:rFonts w:cs="Tahoma" w:asciiTheme="minorHAnsi" w:hAnsiTheme="minorHAnsi"/>
                              <w:color w:val="FFFFFF"/>
                            </w:rPr>
                            <w:t xml:space="preserve">Registered Office: </w:t>
                          </w:r>
                          <w:r w:rsidR="00A62C0B">
                            <w:rPr>
                              <w:rFonts w:cs="Tahoma" w:asciiTheme="minorHAnsi" w:hAnsiTheme="minorHAnsi"/>
                              <w:color w:val="FFFFFF"/>
                            </w:rPr>
                            <w:t>Realise Futures,</w:t>
                          </w:r>
                          <w:r>
                            <w:rPr>
                              <w:rFonts w:cs="Tahoma" w:asciiTheme="minorHAnsi" w:hAnsiTheme="minorHAnsi"/>
                              <w:color w:val="FFFFFF"/>
                            </w:rPr>
                            <w:t xml:space="preserve"> Lovetofts Drive, Ipswich, IP1 5NZ</w:t>
                          </w:r>
                        </w:p>
                        <w:p w:rsidR="004D7B14" w:rsidP="004D7B14" w:rsidRDefault="004D7B14" w14:paraId="3A51AD3A" w14:textId="77777777">
                          <w:pPr>
                            <w:tabs>
                              <w:tab w:val="right" w:pos="4395"/>
                              <w:tab w:val="left" w:pos="4962"/>
                            </w:tabs>
                            <w:autoSpaceDE w:val="0"/>
                            <w:autoSpaceDN w:val="0"/>
                            <w:adjustRightInd w:val="0"/>
                            <w:spacing w:after="0" w:line="360" w:lineRule="auto"/>
                            <w:rPr>
                              <w:rFonts w:cs="Tahoma" w:asciiTheme="minorHAnsi" w:hAnsiTheme="minorHAnsi"/>
                              <w:b/>
                              <w:bCs/>
                              <w:color w:val="FFFFFF"/>
                            </w:rPr>
                          </w:pPr>
                          <w:r>
                            <w:rPr>
                              <w:rFonts w:cs="Tahoma" w:asciiTheme="minorHAnsi" w:hAnsiTheme="minorHAnsi"/>
                            </w:rPr>
                            <w:tab/>
                          </w:r>
                          <w:r>
                            <w:rPr>
                              <w:rFonts w:cs="Tahoma" w:asciiTheme="minorHAnsi" w:hAnsiTheme="minorHAnsi"/>
                              <w:color w:val="FFFFFF"/>
                            </w:rPr>
                            <w:t xml:space="preserve"> 01473 242500</w:t>
                          </w:r>
                          <w:r>
                            <w:rPr>
                              <w:rFonts w:cs="Tahoma" w:asciiTheme="minorHAnsi" w:hAnsiTheme="minorHAnsi"/>
                              <w:color w:val="FFFFFF"/>
                            </w:rPr>
                            <w:tab/>
                          </w:r>
                          <w:r>
                            <w:rPr>
                              <w:rFonts w:cs="Tahoma" w:asciiTheme="minorHAnsi" w:hAnsiTheme="minorHAnsi"/>
                              <w:color w:val="FFFFFF"/>
                            </w:rPr>
                            <w:t>info@realisefutures.org</w:t>
                          </w:r>
                          <w:r>
                            <w:rPr>
                              <w:rFonts w:cs="Tahoma" w:asciiTheme="minorHAnsi" w:hAnsiTheme="minorHAnsi"/>
                              <w:color w:val="FFFFFF"/>
                            </w:rPr>
                            <w:tab/>
                          </w:r>
                          <w:r>
                            <w:rPr>
                              <w:rFonts w:cs="Tahoma" w:asciiTheme="minorHAnsi" w:hAnsiTheme="minorHAnsi"/>
                              <w:color w:val="FFFFFF"/>
                            </w:rPr>
                            <w:t xml:space="preserve">        www.realisefutures.org</w:t>
                          </w:r>
                        </w:p>
                        <w:p w:rsidR="004D7B14" w:rsidP="004D7B14" w:rsidRDefault="004D7B14" w14:paraId="3A51AD3B" w14:textId="77777777">
                          <w:pPr>
                            <w:tabs>
                              <w:tab w:val="right" w:pos="4395"/>
                              <w:tab w:val="left" w:pos="4962"/>
                            </w:tabs>
                            <w:jc w:val="center"/>
                            <w:rPr>
                              <w:rFonts w:asciiTheme="minorHAnsi" w:hAnsiTheme="minorHAnsi"/>
                              <w:color w:val="FFFFFF"/>
                            </w:rPr>
                          </w:pPr>
                          <w:r>
                            <w:rPr>
                              <w:rFonts w:asciiTheme="minorHAnsi" w:hAnsiTheme="minorHAnsi"/>
                              <w:color w:val="FFFFFF"/>
                            </w:rPr>
                            <w:t>Registered No 7828443 England and Wales</w:t>
                          </w:r>
                        </w:p>
                        <w:p w:rsidR="004D7B14" w:rsidP="004D7B14" w:rsidRDefault="004D7B14" w14:paraId="3A51AD3C" w14:textId="77777777">
                          <w:pPr>
                            <w:jc w:val="center"/>
                          </w:pPr>
                        </w:p>
                        <w:p w:rsidR="00585A27" w:rsidP="00585A27" w:rsidRDefault="00585A27" w14:paraId="3A51AD3D"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90B61AD">
            <v:rect id="_x0000_s1027" style="position:absolute;margin-left:-60.45pt;margin-top:-84.15pt;width:603.05pt;height:1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a5a5a5" stroked="f" w14:anchorId="3A51AD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">
              <v:textbox>
                <w:txbxContent>
                  <w:p w:rsidR="004D7B14" w:rsidP="004D7B14" w:rsidRDefault="004D7B14" w14:paraId="2EAD074C" w14:textId="77777777">
                    <w:pPr>
                      <w:tabs>
                        <w:tab w:val="right" w:pos="5529"/>
                        <w:tab w:val="left" w:pos="6379"/>
                      </w:tabs>
                      <w:autoSpaceDE w:val="0"/>
                      <w:autoSpaceDN w:val="0"/>
                      <w:adjustRightInd w:val="0"/>
                      <w:spacing w:after="0" w:line="360" w:lineRule="auto"/>
                      <w:jc w:val="center"/>
                      <w:rPr>
                        <w:rFonts w:cs="Tahoma" w:asciiTheme="minorHAnsi" w:hAnsiTheme="minorHAnsi"/>
                        <w:b/>
                        <w:bCs/>
                        <w:color w:val="FFFFFF"/>
                      </w:rPr>
                    </w:pPr>
                    <w:r>
                      <w:rPr>
                        <w:rFonts w:cs="Tahoma" w:asciiTheme="minorHAnsi" w:hAnsiTheme="minorHAnsi"/>
                        <w:b/>
                        <w:bCs/>
                        <w:color w:val="FFFFFF"/>
                      </w:rPr>
                      <w:t>Realise Futures CIC</w:t>
                    </w:r>
                  </w:p>
                  <w:p w:rsidR="004D7B14" w:rsidP="004D7B14" w:rsidRDefault="004D7B14" w14:paraId="0DE6C4B3" w14:textId="77777777">
                    <w:pPr>
                      <w:tabs>
                        <w:tab w:val="right" w:pos="5529"/>
                        <w:tab w:val="left" w:pos="6379"/>
                      </w:tabs>
                      <w:autoSpaceDE w:val="0"/>
                      <w:autoSpaceDN w:val="0"/>
                      <w:adjustRightInd w:val="0"/>
                      <w:spacing w:after="0" w:line="360" w:lineRule="auto"/>
                      <w:jc w:val="center"/>
                      <w:rPr>
                        <w:rFonts w:cs="Tahoma" w:asciiTheme="minorHAnsi" w:hAnsiTheme="minorHAnsi"/>
                        <w:color w:val="FFFFFF"/>
                      </w:rPr>
                    </w:pPr>
                    <w:r>
                      <w:rPr>
                        <w:rFonts w:cs="Tahoma" w:asciiTheme="minorHAnsi" w:hAnsiTheme="minorHAnsi"/>
                        <w:color w:val="FFFFFF"/>
                      </w:rPr>
                      <w:t xml:space="preserve">Registered Office: </w:t>
                    </w:r>
                    <w:r w:rsidR="00A62C0B">
                      <w:rPr>
                        <w:rFonts w:cs="Tahoma" w:asciiTheme="minorHAnsi" w:hAnsiTheme="minorHAnsi"/>
                        <w:color w:val="FFFFFF"/>
                      </w:rPr>
                      <w:t>Realise Futures,</w:t>
                    </w:r>
                    <w:r>
                      <w:rPr>
                        <w:rFonts w:cs="Tahoma" w:asciiTheme="minorHAnsi" w:hAnsiTheme="minorHAnsi"/>
                        <w:color w:val="FFFFFF"/>
                      </w:rPr>
                      <w:t xml:space="preserve"> Lovetofts Drive, Ipswich, IP1 5NZ</w:t>
                    </w:r>
                  </w:p>
                  <w:p w:rsidR="004D7B14" w:rsidP="004D7B14" w:rsidRDefault="004D7B14" w14:paraId="74F7C0F9" w14:textId="77777777">
                    <w:pPr>
                      <w:tabs>
                        <w:tab w:val="right" w:pos="4395"/>
                        <w:tab w:val="left" w:pos="4962"/>
                      </w:tabs>
                      <w:autoSpaceDE w:val="0"/>
                      <w:autoSpaceDN w:val="0"/>
                      <w:adjustRightInd w:val="0"/>
                      <w:spacing w:after="0" w:line="360" w:lineRule="auto"/>
                      <w:rPr>
                        <w:rFonts w:cs="Tahoma" w:asciiTheme="minorHAnsi" w:hAnsiTheme="minorHAnsi"/>
                        <w:b/>
                        <w:bCs/>
                        <w:color w:val="FFFFFF"/>
                      </w:rPr>
                    </w:pPr>
                    <w:r>
                      <w:rPr>
                        <w:rFonts w:cs="Tahoma" w:asciiTheme="minorHAnsi" w:hAnsiTheme="minorHAnsi"/>
                      </w:rPr>
                      <w:tab/>
                    </w:r>
                    <w:r>
                      <w:rPr>
                        <w:rFonts w:cs="Tahoma" w:asciiTheme="minorHAnsi" w:hAnsiTheme="minorHAnsi"/>
                        <w:color w:val="FFFFFF"/>
                      </w:rPr>
                      <w:t xml:space="preserve"> 01473 242500</w:t>
                    </w:r>
                    <w:r>
                      <w:rPr>
                        <w:rFonts w:cs="Tahoma" w:asciiTheme="minorHAnsi" w:hAnsiTheme="minorHAnsi"/>
                        <w:color w:val="FFFFFF"/>
                      </w:rPr>
                      <w:tab/>
                    </w:r>
                    <w:r>
                      <w:rPr>
                        <w:rFonts w:cs="Tahoma" w:asciiTheme="minorHAnsi" w:hAnsiTheme="minorHAnsi"/>
                        <w:color w:val="FFFFFF"/>
                      </w:rPr>
                      <w:t>info@realisefutures.org</w:t>
                    </w:r>
                    <w:r>
                      <w:rPr>
                        <w:rFonts w:cs="Tahoma" w:asciiTheme="minorHAnsi" w:hAnsiTheme="minorHAnsi"/>
                        <w:color w:val="FFFFFF"/>
                      </w:rPr>
                      <w:tab/>
                    </w:r>
                    <w:r>
                      <w:rPr>
                        <w:rFonts w:cs="Tahoma" w:asciiTheme="minorHAnsi" w:hAnsiTheme="minorHAnsi"/>
                        <w:color w:val="FFFFFF"/>
                      </w:rPr>
                      <w:t xml:space="preserve">        www.realisefutures.org</w:t>
                    </w:r>
                  </w:p>
                  <w:p w:rsidR="004D7B14" w:rsidP="004D7B14" w:rsidRDefault="004D7B14" w14:paraId="05260A21" w14:textId="77777777">
                    <w:pPr>
                      <w:tabs>
                        <w:tab w:val="right" w:pos="4395"/>
                        <w:tab w:val="left" w:pos="4962"/>
                      </w:tabs>
                      <w:jc w:val="center"/>
                      <w:rPr>
                        <w:rFonts w:asciiTheme="minorHAnsi" w:hAnsiTheme="minorHAnsi"/>
                        <w:color w:val="FFFFFF"/>
                      </w:rPr>
                    </w:pPr>
                    <w:r>
                      <w:rPr>
                        <w:rFonts w:asciiTheme="minorHAnsi" w:hAnsiTheme="minorHAnsi"/>
                        <w:color w:val="FFFFFF"/>
                      </w:rPr>
                      <w:t>Registered No 7828443 England and Wales</w:t>
                    </w:r>
                  </w:p>
                  <w:p w:rsidR="004D7B14" w:rsidP="004D7B14" w:rsidRDefault="004D7B14" w14:paraId="0A37501D" w14:textId="77777777">
                    <w:pPr>
                      <w:jc w:val="center"/>
                    </w:pPr>
                  </w:p>
                  <w:p w:rsidR="00585A27" w:rsidP="00585A27" w:rsidRDefault="00585A27" w14:paraId="5DAB6C7B" w14:textId="77777777">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3FF4" w:rsidP="00A86F2E" w:rsidRDefault="00DB3FF4" w14:paraId="3F5D1E27" w14:textId="77777777">
      <w:pPr>
        <w:spacing w:after="0" w:line="240" w:lineRule="auto"/>
      </w:pPr>
      <w:r>
        <w:separator/>
      </w:r>
    </w:p>
  </w:footnote>
  <w:footnote w:type="continuationSeparator" w:id="0">
    <w:p w:rsidR="00DB3FF4" w:rsidP="00A86F2E" w:rsidRDefault="00DB3FF4" w14:paraId="153C1C4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0107" w:rsidP="00D61BAB" w:rsidRDefault="000D0107" w14:paraId="3A51AD2D" w14:textId="77777777">
    <w:pPr>
      <w:pStyle w:val="Header"/>
      <w:tabs>
        <w:tab w:val="left" w:pos="113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585A27" w:rsidRDefault="000A73C3" w14:paraId="3A51AD2F" w14:textId="3DB65FFD">
    <w:pPr>
      <w:pStyle w:val="Header"/>
    </w:pPr>
    <w:r>
      <w:rPr>
        <w:noProof/>
      </w:rPr>
      <w:drawing>
        <wp:anchor distT="0" distB="0" distL="114300" distR="114300" simplePos="0" relativeHeight="251659264" behindDoc="1" locked="0" layoutInCell="1" allowOverlap="1" wp14:anchorId="188D300C" wp14:editId="1CCC2195">
          <wp:simplePos x="0" y="0"/>
          <wp:positionH relativeFrom="margin">
            <wp:align>right</wp:align>
          </wp:positionH>
          <wp:positionV relativeFrom="paragraph">
            <wp:posOffset>-220980</wp:posOffset>
          </wp:positionV>
          <wp:extent cx="1772920" cy="1252855"/>
          <wp:effectExtent l="0" t="0" r="0" b="0"/>
          <wp:wrapTight wrapText="bothSides">
            <wp:wrapPolygon edited="0">
              <wp:start x="1393" y="3613"/>
              <wp:lineTo x="1160" y="7226"/>
              <wp:lineTo x="2321" y="9525"/>
              <wp:lineTo x="3713" y="9525"/>
              <wp:lineTo x="1857" y="13137"/>
              <wp:lineTo x="1625" y="17079"/>
              <wp:lineTo x="19960" y="17079"/>
              <wp:lineTo x="19496" y="14780"/>
              <wp:lineTo x="20424" y="9196"/>
              <wp:lineTo x="15550" y="3613"/>
              <wp:lineTo x="1393" y="3613"/>
            </wp:wrapPolygon>
          </wp:wrapTight>
          <wp:docPr id="39993368" name="Picture 39993368"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369234" name="Picture 1" descr="Text, logo&#10;&#10;Description automatically generated"/>
                  <pic:cNvPicPr/>
                </pic:nvPicPr>
                <pic:blipFill>
                  <a:blip r:embed="rId1"/>
                  <a:stretch>
                    <a:fillRect/>
                  </a:stretch>
                </pic:blipFill>
                <pic:spPr>
                  <a:xfrm>
                    <a:off x="0" y="0"/>
                    <a:ext cx="1772920" cy="1252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6790E"/>
    <w:multiLevelType w:val="hybridMultilevel"/>
    <w:tmpl w:val="C0425B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0868F5"/>
    <w:multiLevelType w:val="hybridMultilevel"/>
    <w:tmpl w:val="8900370A"/>
    <w:lvl w:ilvl="0" w:tplc="1BF617CE">
      <w:start w:val="1"/>
      <w:numFmt w:val="bullet"/>
      <w:lvlText w:val=""/>
      <w:lvlJc w:val="left"/>
      <w:pPr>
        <w:tabs>
          <w:tab w:val="num" w:pos="1080"/>
        </w:tabs>
        <w:ind w:left="1080" w:hanging="360"/>
      </w:pPr>
      <w:rPr>
        <w:rFonts w:hint="default" w:ascii="Symbol" w:hAnsi="Symbol"/>
      </w:rPr>
    </w:lvl>
    <w:lvl w:ilvl="1" w:tplc="A8AEA508">
      <w:start w:val="1"/>
      <w:numFmt w:val="bullet"/>
      <w:lvlText w:val="o"/>
      <w:lvlJc w:val="left"/>
      <w:pPr>
        <w:tabs>
          <w:tab w:val="num" w:pos="1800"/>
        </w:tabs>
        <w:ind w:left="1800" w:hanging="360"/>
      </w:pPr>
      <w:rPr>
        <w:rFonts w:hint="default" w:ascii="Courier New" w:hAnsi="Courier New" w:cs="Courier New"/>
      </w:rPr>
    </w:lvl>
    <w:lvl w:ilvl="2" w:tplc="AC84BC7C">
      <w:start w:val="1"/>
      <w:numFmt w:val="bullet"/>
      <w:lvlText w:val=""/>
      <w:lvlJc w:val="left"/>
      <w:pPr>
        <w:tabs>
          <w:tab w:val="num" w:pos="2520"/>
        </w:tabs>
        <w:ind w:left="2520" w:hanging="360"/>
      </w:pPr>
      <w:rPr>
        <w:rFonts w:hint="default" w:ascii="Wingdings" w:hAnsi="Wingdings"/>
      </w:rPr>
    </w:lvl>
    <w:lvl w:ilvl="3" w:tplc="5ACEF340">
      <w:start w:val="1"/>
      <w:numFmt w:val="bullet"/>
      <w:lvlText w:val=""/>
      <w:lvlJc w:val="left"/>
      <w:pPr>
        <w:tabs>
          <w:tab w:val="num" w:pos="3240"/>
        </w:tabs>
        <w:ind w:left="3240" w:hanging="360"/>
      </w:pPr>
      <w:rPr>
        <w:rFonts w:hint="default" w:ascii="Symbol" w:hAnsi="Symbol"/>
      </w:rPr>
    </w:lvl>
    <w:lvl w:ilvl="4" w:tplc="73FABFF6">
      <w:start w:val="1"/>
      <w:numFmt w:val="bullet"/>
      <w:lvlText w:val="o"/>
      <w:lvlJc w:val="left"/>
      <w:pPr>
        <w:tabs>
          <w:tab w:val="num" w:pos="3960"/>
        </w:tabs>
        <w:ind w:left="3960" w:hanging="360"/>
      </w:pPr>
      <w:rPr>
        <w:rFonts w:hint="default" w:ascii="Courier New" w:hAnsi="Courier New" w:cs="Courier New"/>
      </w:rPr>
    </w:lvl>
    <w:lvl w:ilvl="5" w:tplc="D40C7180">
      <w:start w:val="1"/>
      <w:numFmt w:val="bullet"/>
      <w:lvlText w:val=""/>
      <w:lvlJc w:val="left"/>
      <w:pPr>
        <w:tabs>
          <w:tab w:val="num" w:pos="4680"/>
        </w:tabs>
        <w:ind w:left="4680" w:hanging="360"/>
      </w:pPr>
      <w:rPr>
        <w:rFonts w:hint="default" w:ascii="Wingdings" w:hAnsi="Wingdings"/>
      </w:rPr>
    </w:lvl>
    <w:lvl w:ilvl="6" w:tplc="B36CBA9A">
      <w:start w:val="1"/>
      <w:numFmt w:val="bullet"/>
      <w:lvlText w:val=""/>
      <w:lvlJc w:val="left"/>
      <w:pPr>
        <w:tabs>
          <w:tab w:val="num" w:pos="5400"/>
        </w:tabs>
        <w:ind w:left="5400" w:hanging="360"/>
      </w:pPr>
      <w:rPr>
        <w:rFonts w:hint="default" w:ascii="Symbol" w:hAnsi="Symbol"/>
      </w:rPr>
    </w:lvl>
    <w:lvl w:ilvl="7" w:tplc="5FBC3C0A">
      <w:start w:val="1"/>
      <w:numFmt w:val="bullet"/>
      <w:lvlText w:val="o"/>
      <w:lvlJc w:val="left"/>
      <w:pPr>
        <w:tabs>
          <w:tab w:val="num" w:pos="6120"/>
        </w:tabs>
        <w:ind w:left="6120" w:hanging="360"/>
      </w:pPr>
      <w:rPr>
        <w:rFonts w:hint="default" w:ascii="Courier New" w:hAnsi="Courier New" w:cs="Courier New"/>
      </w:rPr>
    </w:lvl>
    <w:lvl w:ilvl="8" w:tplc="A1523F30">
      <w:start w:val="1"/>
      <w:numFmt w:val="bullet"/>
      <w:lvlText w:val=""/>
      <w:lvlJc w:val="left"/>
      <w:pPr>
        <w:tabs>
          <w:tab w:val="num" w:pos="6840"/>
        </w:tabs>
        <w:ind w:left="6840" w:hanging="360"/>
      </w:pPr>
      <w:rPr>
        <w:rFonts w:hint="default" w:ascii="Wingdings" w:hAnsi="Wingdings"/>
      </w:rPr>
    </w:lvl>
  </w:abstractNum>
  <w:abstractNum w:abstractNumId="2" w15:restartNumberingAfterBreak="0">
    <w:nsid w:val="1F8A1911"/>
    <w:multiLevelType w:val="hybridMultilevel"/>
    <w:tmpl w:val="A77CD3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2C3240B"/>
    <w:multiLevelType w:val="hybridMultilevel"/>
    <w:tmpl w:val="CEDECC9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69081A4E"/>
    <w:multiLevelType w:val="hybridMultilevel"/>
    <w:tmpl w:val="91ACEFF8"/>
    <w:lvl w:ilvl="0" w:tplc="0809000F">
      <w:start w:val="1"/>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6C5A18D2"/>
    <w:multiLevelType w:val="hybridMultilevel"/>
    <w:tmpl w:val="ECB8E6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71B1A93"/>
    <w:multiLevelType w:val="hybridMultilevel"/>
    <w:tmpl w:val="6EDEAD54"/>
    <w:lvl w:ilvl="0" w:tplc="D850F54A">
      <w:start w:val="1"/>
      <w:numFmt w:val="decimal"/>
      <w:lvlText w:val="%1."/>
      <w:lvlJc w:val="left"/>
      <w:pPr>
        <w:tabs>
          <w:tab w:val="num" w:pos="720"/>
        </w:tabs>
        <w:ind w:left="720" w:hanging="360"/>
      </w:pPr>
      <w:rPr>
        <w:rFonts w:hint="default"/>
        <w:color w:val="auto"/>
      </w:rPr>
    </w:lvl>
    <w:lvl w:ilvl="1" w:tplc="C03A0142" w:tentative="1">
      <w:start w:val="1"/>
      <w:numFmt w:val="lowerLetter"/>
      <w:lvlText w:val="%2."/>
      <w:lvlJc w:val="left"/>
      <w:pPr>
        <w:tabs>
          <w:tab w:val="num" w:pos="1440"/>
        </w:tabs>
        <w:ind w:left="1440" w:hanging="360"/>
      </w:pPr>
    </w:lvl>
    <w:lvl w:ilvl="2" w:tplc="B8D2076C" w:tentative="1">
      <w:start w:val="1"/>
      <w:numFmt w:val="lowerRoman"/>
      <w:lvlText w:val="%3."/>
      <w:lvlJc w:val="right"/>
      <w:pPr>
        <w:tabs>
          <w:tab w:val="num" w:pos="2160"/>
        </w:tabs>
        <w:ind w:left="2160" w:hanging="180"/>
      </w:pPr>
    </w:lvl>
    <w:lvl w:ilvl="3" w:tplc="F6D29092" w:tentative="1">
      <w:start w:val="1"/>
      <w:numFmt w:val="decimal"/>
      <w:lvlText w:val="%4."/>
      <w:lvlJc w:val="left"/>
      <w:pPr>
        <w:tabs>
          <w:tab w:val="num" w:pos="2880"/>
        </w:tabs>
        <w:ind w:left="2880" w:hanging="360"/>
      </w:pPr>
    </w:lvl>
    <w:lvl w:ilvl="4" w:tplc="CBE2281C" w:tentative="1">
      <w:start w:val="1"/>
      <w:numFmt w:val="lowerLetter"/>
      <w:lvlText w:val="%5."/>
      <w:lvlJc w:val="left"/>
      <w:pPr>
        <w:tabs>
          <w:tab w:val="num" w:pos="3600"/>
        </w:tabs>
        <w:ind w:left="3600" w:hanging="360"/>
      </w:pPr>
    </w:lvl>
    <w:lvl w:ilvl="5" w:tplc="3C781CE4" w:tentative="1">
      <w:start w:val="1"/>
      <w:numFmt w:val="lowerRoman"/>
      <w:lvlText w:val="%6."/>
      <w:lvlJc w:val="right"/>
      <w:pPr>
        <w:tabs>
          <w:tab w:val="num" w:pos="4320"/>
        </w:tabs>
        <w:ind w:left="4320" w:hanging="180"/>
      </w:pPr>
    </w:lvl>
    <w:lvl w:ilvl="6" w:tplc="DBD88852" w:tentative="1">
      <w:start w:val="1"/>
      <w:numFmt w:val="decimal"/>
      <w:lvlText w:val="%7."/>
      <w:lvlJc w:val="left"/>
      <w:pPr>
        <w:tabs>
          <w:tab w:val="num" w:pos="5040"/>
        </w:tabs>
        <w:ind w:left="5040" w:hanging="360"/>
      </w:pPr>
    </w:lvl>
    <w:lvl w:ilvl="7" w:tplc="13724B4C" w:tentative="1">
      <w:start w:val="1"/>
      <w:numFmt w:val="lowerLetter"/>
      <w:lvlText w:val="%8."/>
      <w:lvlJc w:val="left"/>
      <w:pPr>
        <w:tabs>
          <w:tab w:val="num" w:pos="5760"/>
        </w:tabs>
        <w:ind w:left="5760" w:hanging="360"/>
      </w:pPr>
    </w:lvl>
    <w:lvl w:ilvl="8" w:tplc="09288FF2" w:tentative="1">
      <w:start w:val="1"/>
      <w:numFmt w:val="lowerRoman"/>
      <w:lvlText w:val="%9."/>
      <w:lvlJc w:val="right"/>
      <w:pPr>
        <w:tabs>
          <w:tab w:val="num" w:pos="6480"/>
        </w:tabs>
        <w:ind w:left="6480" w:hanging="180"/>
      </w:pPr>
    </w:lvl>
  </w:abstractNum>
  <w:num w:numId="1" w16cid:durableId="885603697">
    <w:abstractNumId w:val="6"/>
  </w:num>
  <w:num w:numId="2" w16cid:durableId="1322195532">
    <w:abstractNumId w:val="1"/>
  </w:num>
  <w:num w:numId="3" w16cid:durableId="1427654522">
    <w:abstractNumId w:val="3"/>
  </w:num>
  <w:num w:numId="4" w16cid:durableId="211815954">
    <w:abstractNumId w:val="4"/>
  </w:num>
  <w:num w:numId="5" w16cid:durableId="394856054">
    <w:abstractNumId w:val="0"/>
  </w:num>
  <w:num w:numId="6" w16cid:durableId="930238848">
    <w:abstractNumId w:val="5"/>
  </w:num>
  <w:num w:numId="7" w16cid:durableId="107539647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F2E"/>
    <w:rsid w:val="00000C90"/>
    <w:rsid w:val="00005A7F"/>
    <w:rsid w:val="0002712B"/>
    <w:rsid w:val="0004394A"/>
    <w:rsid w:val="000928F0"/>
    <w:rsid w:val="000A73C3"/>
    <w:rsid w:val="000C2F96"/>
    <w:rsid w:val="000C5266"/>
    <w:rsid w:val="000D0107"/>
    <w:rsid w:val="000D2B1A"/>
    <w:rsid w:val="000F4F23"/>
    <w:rsid w:val="000F5608"/>
    <w:rsid w:val="001045D7"/>
    <w:rsid w:val="00106217"/>
    <w:rsid w:val="001155E4"/>
    <w:rsid w:val="00116F4E"/>
    <w:rsid w:val="0012661D"/>
    <w:rsid w:val="001B1CCF"/>
    <w:rsid w:val="001B3CBF"/>
    <w:rsid w:val="001D5A98"/>
    <w:rsid w:val="001E3528"/>
    <w:rsid w:val="001E5EF5"/>
    <w:rsid w:val="002540EA"/>
    <w:rsid w:val="00271D00"/>
    <w:rsid w:val="0028087F"/>
    <w:rsid w:val="002A3C61"/>
    <w:rsid w:val="00301596"/>
    <w:rsid w:val="00312E65"/>
    <w:rsid w:val="003229F0"/>
    <w:rsid w:val="003267D3"/>
    <w:rsid w:val="003641C5"/>
    <w:rsid w:val="00374C49"/>
    <w:rsid w:val="00397877"/>
    <w:rsid w:val="003E0DD3"/>
    <w:rsid w:val="003E57EF"/>
    <w:rsid w:val="003F6D34"/>
    <w:rsid w:val="00420931"/>
    <w:rsid w:val="00457B75"/>
    <w:rsid w:val="00462B4A"/>
    <w:rsid w:val="00474BF8"/>
    <w:rsid w:val="00485F50"/>
    <w:rsid w:val="00494655"/>
    <w:rsid w:val="004C45D7"/>
    <w:rsid w:val="004C58AE"/>
    <w:rsid w:val="004D7B14"/>
    <w:rsid w:val="00561346"/>
    <w:rsid w:val="00581266"/>
    <w:rsid w:val="00585A27"/>
    <w:rsid w:val="0059144F"/>
    <w:rsid w:val="005937B2"/>
    <w:rsid w:val="005C1319"/>
    <w:rsid w:val="005D0C13"/>
    <w:rsid w:val="005D4781"/>
    <w:rsid w:val="005D51D1"/>
    <w:rsid w:val="006016D1"/>
    <w:rsid w:val="00603D82"/>
    <w:rsid w:val="00611293"/>
    <w:rsid w:val="006337BD"/>
    <w:rsid w:val="00677DCA"/>
    <w:rsid w:val="006877C1"/>
    <w:rsid w:val="006949DE"/>
    <w:rsid w:val="006F5B08"/>
    <w:rsid w:val="00730C50"/>
    <w:rsid w:val="007B6A85"/>
    <w:rsid w:val="007E30E2"/>
    <w:rsid w:val="00816D28"/>
    <w:rsid w:val="008338E1"/>
    <w:rsid w:val="00855808"/>
    <w:rsid w:val="00861198"/>
    <w:rsid w:val="00873EEC"/>
    <w:rsid w:val="00877486"/>
    <w:rsid w:val="008B0827"/>
    <w:rsid w:val="008B6033"/>
    <w:rsid w:val="008E619D"/>
    <w:rsid w:val="00962889"/>
    <w:rsid w:val="0096569C"/>
    <w:rsid w:val="00993B8C"/>
    <w:rsid w:val="0099509C"/>
    <w:rsid w:val="009B54B7"/>
    <w:rsid w:val="009F0ED3"/>
    <w:rsid w:val="00A17B38"/>
    <w:rsid w:val="00A62C0B"/>
    <w:rsid w:val="00A86F2E"/>
    <w:rsid w:val="00AB2105"/>
    <w:rsid w:val="00B57E05"/>
    <w:rsid w:val="00B64DAF"/>
    <w:rsid w:val="00BE174D"/>
    <w:rsid w:val="00BF129B"/>
    <w:rsid w:val="00C17CBC"/>
    <w:rsid w:val="00C22B00"/>
    <w:rsid w:val="00C64920"/>
    <w:rsid w:val="00CB001D"/>
    <w:rsid w:val="00CB7B4A"/>
    <w:rsid w:val="00CC4EEF"/>
    <w:rsid w:val="00CC7C70"/>
    <w:rsid w:val="00D06694"/>
    <w:rsid w:val="00D335FB"/>
    <w:rsid w:val="00D34EDD"/>
    <w:rsid w:val="00D44526"/>
    <w:rsid w:val="00D513B6"/>
    <w:rsid w:val="00D61BAB"/>
    <w:rsid w:val="00D8200F"/>
    <w:rsid w:val="00DA4F13"/>
    <w:rsid w:val="00DA51C1"/>
    <w:rsid w:val="00DB3FF4"/>
    <w:rsid w:val="00DD20EA"/>
    <w:rsid w:val="00E53731"/>
    <w:rsid w:val="00E65919"/>
    <w:rsid w:val="00ED2D11"/>
    <w:rsid w:val="00EE2046"/>
    <w:rsid w:val="00F40E15"/>
    <w:rsid w:val="00F7322C"/>
    <w:rsid w:val="00F744BD"/>
    <w:rsid w:val="00F84A39"/>
    <w:rsid w:val="00FE5A5C"/>
    <w:rsid w:val="00FE680E"/>
    <w:rsid w:val="413BC695"/>
    <w:rsid w:val="64063BAA"/>
    <w:rsid w:val="7A57021F"/>
    <w:rsid w:val="7FD80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51ACB3"/>
  <w15:docId w15:val="{67807D04-896D-48A1-A0A1-C84F97C5D3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5B08"/>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A86F2E"/>
    <w:pPr>
      <w:tabs>
        <w:tab w:val="center" w:pos="4513"/>
        <w:tab w:val="right" w:pos="9026"/>
      </w:tabs>
      <w:spacing w:after="0" w:line="240" w:lineRule="auto"/>
    </w:pPr>
  </w:style>
  <w:style w:type="character" w:styleId="HeaderChar" w:customStyle="1">
    <w:name w:val="Header Char"/>
    <w:link w:val="Header"/>
    <w:uiPriority w:val="99"/>
    <w:locked/>
    <w:rsid w:val="00A86F2E"/>
    <w:rPr>
      <w:rFonts w:cs="Times New Roman"/>
    </w:rPr>
  </w:style>
  <w:style w:type="paragraph" w:styleId="Footer">
    <w:name w:val="footer"/>
    <w:basedOn w:val="Normal"/>
    <w:link w:val="FooterChar"/>
    <w:uiPriority w:val="99"/>
    <w:semiHidden/>
    <w:rsid w:val="00A86F2E"/>
    <w:pPr>
      <w:tabs>
        <w:tab w:val="center" w:pos="4513"/>
        <w:tab w:val="right" w:pos="9026"/>
      </w:tabs>
      <w:spacing w:after="0" w:line="240" w:lineRule="auto"/>
    </w:pPr>
  </w:style>
  <w:style w:type="character" w:styleId="FooterChar" w:customStyle="1">
    <w:name w:val="Footer Char"/>
    <w:link w:val="Footer"/>
    <w:uiPriority w:val="99"/>
    <w:semiHidden/>
    <w:locked/>
    <w:rsid w:val="00A86F2E"/>
    <w:rPr>
      <w:rFonts w:cs="Times New Roman"/>
    </w:rPr>
  </w:style>
  <w:style w:type="paragraph" w:styleId="BalloonText">
    <w:name w:val="Balloon Text"/>
    <w:basedOn w:val="Normal"/>
    <w:link w:val="BalloonTextChar"/>
    <w:uiPriority w:val="99"/>
    <w:semiHidden/>
    <w:rsid w:val="00A86F2E"/>
    <w:pPr>
      <w:spacing w:after="0" w:line="240" w:lineRule="auto"/>
    </w:pPr>
    <w:rPr>
      <w:rFonts w:ascii="Tahoma" w:hAnsi="Tahoma" w:cs="Tahoma"/>
      <w:sz w:val="16"/>
      <w:szCs w:val="16"/>
    </w:rPr>
  </w:style>
  <w:style w:type="character" w:styleId="BalloonTextChar" w:customStyle="1">
    <w:name w:val="Balloon Text Char"/>
    <w:link w:val="BalloonText"/>
    <w:uiPriority w:val="99"/>
    <w:semiHidden/>
    <w:locked/>
    <w:rsid w:val="00A86F2E"/>
    <w:rPr>
      <w:rFonts w:ascii="Tahoma" w:hAnsi="Tahoma" w:cs="Tahoma"/>
      <w:sz w:val="16"/>
      <w:szCs w:val="16"/>
    </w:rPr>
  </w:style>
  <w:style w:type="character" w:styleId="Hyperlink">
    <w:name w:val="Hyperlink"/>
    <w:uiPriority w:val="99"/>
    <w:rsid w:val="00816D28"/>
    <w:rPr>
      <w:rFonts w:cs="Times New Roman"/>
      <w:color w:val="0000FF"/>
      <w:u w:val="single"/>
    </w:rPr>
  </w:style>
  <w:style w:type="character" w:styleId="PageNumber">
    <w:name w:val="page number"/>
    <w:uiPriority w:val="99"/>
    <w:rsid w:val="00474BF8"/>
    <w:rPr>
      <w:rFonts w:cs="Times New Roman"/>
    </w:rPr>
  </w:style>
  <w:style w:type="table" w:styleId="TableGrid">
    <w:name w:val="Table Grid"/>
    <w:basedOn w:val="TableNormal"/>
    <w:uiPriority w:val="59"/>
    <w:locked/>
    <w:rsid w:val="00E53731"/>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Text" w:customStyle="1">
    <w:name w:val="Default Text"/>
    <w:basedOn w:val="Normal"/>
    <w:rsid w:val="00E53731"/>
    <w:pPr>
      <w:spacing w:after="0" w:line="240" w:lineRule="auto"/>
    </w:pPr>
    <w:rPr>
      <w:rFonts w:ascii="Tms Rmn" w:hAnsi="Tms Rmn" w:eastAsia="Times New Roman" w:cs="Tms Rmn"/>
      <w:sz w:val="24"/>
      <w:szCs w:val="24"/>
      <w:lang w:val="en-US"/>
    </w:rPr>
  </w:style>
  <w:style w:type="character" w:styleId="fontstyle01" w:customStyle="1">
    <w:name w:val="fontstyle01"/>
    <w:basedOn w:val="DefaultParagraphFont"/>
    <w:rsid w:val="00F84A39"/>
    <w:rPr>
      <w:rFonts w:hint="default" w:ascii="ArialMT" w:hAnsi="ArialMT"/>
      <w:b w:val="0"/>
      <w:bCs w:val="0"/>
      <w:i w:val="0"/>
      <w:iCs w:val="0"/>
      <w:color w:val="000000"/>
      <w:sz w:val="22"/>
      <w:szCs w:val="22"/>
    </w:rPr>
  </w:style>
  <w:style w:type="character" w:styleId="fontstyle21" w:customStyle="1">
    <w:name w:val="fontstyle21"/>
    <w:basedOn w:val="DefaultParagraphFont"/>
    <w:rsid w:val="009F0ED3"/>
    <w:rPr>
      <w:rFonts w:hint="default" w:ascii="Arial-ItalicMT" w:hAnsi="Arial-ItalicMT"/>
      <w:b w:val="0"/>
      <w:bCs w:val="0"/>
      <w:i/>
      <w:iCs/>
      <w:color w:val="000000"/>
      <w:sz w:val="24"/>
      <w:szCs w:val="24"/>
    </w:rPr>
  </w:style>
  <w:style w:type="character" w:styleId="fontstyle31" w:customStyle="1">
    <w:name w:val="fontstyle31"/>
    <w:basedOn w:val="DefaultParagraphFont"/>
    <w:rsid w:val="008B6033"/>
    <w:rPr>
      <w:rFonts w:hint="default" w:ascii="ArialMT" w:hAnsi="ArialMT"/>
      <w:b w:val="0"/>
      <w:bCs w:val="0"/>
      <w:i w:val="0"/>
      <w:iCs w:val="0"/>
      <w:color w:val="000000"/>
      <w:sz w:val="24"/>
      <w:szCs w:val="24"/>
    </w:rPr>
  </w:style>
  <w:style w:type="character" w:styleId="fontstyle41" w:customStyle="1">
    <w:name w:val="fontstyle41"/>
    <w:basedOn w:val="DefaultParagraphFont"/>
    <w:rsid w:val="006877C1"/>
    <w:rPr>
      <w:rFonts w:hint="default" w:ascii="Arial-BoldMT" w:hAnsi="Arial-BoldMT"/>
      <w:b/>
      <w:bCs/>
      <w:i w:val="0"/>
      <w:iCs w:val="0"/>
      <w:color w:val="000000"/>
      <w:sz w:val="24"/>
      <w:szCs w:val="24"/>
    </w:rPr>
  </w:style>
  <w:style w:type="character" w:styleId="fontstyle51" w:customStyle="1">
    <w:name w:val="fontstyle51"/>
    <w:basedOn w:val="DefaultParagraphFont"/>
    <w:rsid w:val="006877C1"/>
    <w:rPr>
      <w:rFonts w:hint="default" w:ascii="Arial-ItalicMT" w:hAnsi="Arial-ItalicMT"/>
      <w:b w:val="0"/>
      <w:bCs w:val="0"/>
      <w:i/>
      <w:iCs/>
      <w:color w:val="000000"/>
      <w:sz w:val="24"/>
      <w:szCs w:val="24"/>
    </w:rPr>
  </w:style>
  <w:style w:type="paragraph" w:styleId="ListParagraph">
    <w:name w:val="List Paragraph"/>
    <w:basedOn w:val="Normal"/>
    <w:uiPriority w:val="34"/>
    <w:qFormat/>
    <w:rsid w:val="00B64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06012">
      <w:bodyDiv w:val="1"/>
      <w:marLeft w:val="0"/>
      <w:marRight w:val="0"/>
      <w:marTop w:val="0"/>
      <w:marBottom w:val="0"/>
      <w:divBdr>
        <w:top w:val="none" w:sz="0" w:space="0" w:color="auto"/>
        <w:left w:val="none" w:sz="0" w:space="0" w:color="auto"/>
        <w:bottom w:val="none" w:sz="0" w:space="0" w:color="auto"/>
        <w:right w:val="none" w:sz="0" w:space="0" w:color="auto"/>
      </w:divBdr>
    </w:div>
    <w:div w:id="55976707">
      <w:bodyDiv w:val="1"/>
      <w:marLeft w:val="0"/>
      <w:marRight w:val="0"/>
      <w:marTop w:val="0"/>
      <w:marBottom w:val="0"/>
      <w:divBdr>
        <w:top w:val="none" w:sz="0" w:space="0" w:color="auto"/>
        <w:left w:val="none" w:sz="0" w:space="0" w:color="auto"/>
        <w:bottom w:val="none" w:sz="0" w:space="0" w:color="auto"/>
        <w:right w:val="none" w:sz="0" w:space="0" w:color="auto"/>
      </w:divBdr>
    </w:div>
    <w:div w:id="61026460">
      <w:bodyDiv w:val="1"/>
      <w:marLeft w:val="0"/>
      <w:marRight w:val="0"/>
      <w:marTop w:val="0"/>
      <w:marBottom w:val="0"/>
      <w:divBdr>
        <w:top w:val="none" w:sz="0" w:space="0" w:color="auto"/>
        <w:left w:val="none" w:sz="0" w:space="0" w:color="auto"/>
        <w:bottom w:val="none" w:sz="0" w:space="0" w:color="auto"/>
        <w:right w:val="none" w:sz="0" w:space="0" w:color="auto"/>
      </w:divBdr>
    </w:div>
    <w:div w:id="240680188">
      <w:bodyDiv w:val="1"/>
      <w:marLeft w:val="0"/>
      <w:marRight w:val="0"/>
      <w:marTop w:val="0"/>
      <w:marBottom w:val="0"/>
      <w:divBdr>
        <w:top w:val="none" w:sz="0" w:space="0" w:color="auto"/>
        <w:left w:val="none" w:sz="0" w:space="0" w:color="auto"/>
        <w:bottom w:val="none" w:sz="0" w:space="0" w:color="auto"/>
        <w:right w:val="none" w:sz="0" w:space="0" w:color="auto"/>
      </w:divBdr>
    </w:div>
    <w:div w:id="538397316">
      <w:bodyDiv w:val="1"/>
      <w:marLeft w:val="0"/>
      <w:marRight w:val="0"/>
      <w:marTop w:val="0"/>
      <w:marBottom w:val="0"/>
      <w:divBdr>
        <w:top w:val="none" w:sz="0" w:space="0" w:color="auto"/>
        <w:left w:val="none" w:sz="0" w:space="0" w:color="auto"/>
        <w:bottom w:val="none" w:sz="0" w:space="0" w:color="auto"/>
        <w:right w:val="none" w:sz="0" w:space="0" w:color="auto"/>
      </w:divBdr>
    </w:div>
    <w:div w:id="604849550">
      <w:bodyDiv w:val="1"/>
      <w:marLeft w:val="0"/>
      <w:marRight w:val="0"/>
      <w:marTop w:val="0"/>
      <w:marBottom w:val="0"/>
      <w:divBdr>
        <w:top w:val="none" w:sz="0" w:space="0" w:color="auto"/>
        <w:left w:val="none" w:sz="0" w:space="0" w:color="auto"/>
        <w:bottom w:val="none" w:sz="0" w:space="0" w:color="auto"/>
        <w:right w:val="none" w:sz="0" w:space="0" w:color="auto"/>
      </w:divBdr>
    </w:div>
    <w:div w:id="674385521">
      <w:bodyDiv w:val="1"/>
      <w:marLeft w:val="0"/>
      <w:marRight w:val="0"/>
      <w:marTop w:val="0"/>
      <w:marBottom w:val="0"/>
      <w:divBdr>
        <w:top w:val="none" w:sz="0" w:space="0" w:color="auto"/>
        <w:left w:val="none" w:sz="0" w:space="0" w:color="auto"/>
        <w:bottom w:val="none" w:sz="0" w:space="0" w:color="auto"/>
        <w:right w:val="none" w:sz="0" w:space="0" w:color="auto"/>
      </w:divBdr>
    </w:div>
    <w:div w:id="710227867">
      <w:bodyDiv w:val="1"/>
      <w:marLeft w:val="0"/>
      <w:marRight w:val="0"/>
      <w:marTop w:val="0"/>
      <w:marBottom w:val="0"/>
      <w:divBdr>
        <w:top w:val="none" w:sz="0" w:space="0" w:color="auto"/>
        <w:left w:val="none" w:sz="0" w:space="0" w:color="auto"/>
        <w:bottom w:val="none" w:sz="0" w:space="0" w:color="auto"/>
        <w:right w:val="none" w:sz="0" w:space="0" w:color="auto"/>
      </w:divBdr>
    </w:div>
    <w:div w:id="716902669">
      <w:bodyDiv w:val="1"/>
      <w:marLeft w:val="0"/>
      <w:marRight w:val="0"/>
      <w:marTop w:val="0"/>
      <w:marBottom w:val="0"/>
      <w:divBdr>
        <w:top w:val="none" w:sz="0" w:space="0" w:color="auto"/>
        <w:left w:val="none" w:sz="0" w:space="0" w:color="auto"/>
        <w:bottom w:val="none" w:sz="0" w:space="0" w:color="auto"/>
        <w:right w:val="none" w:sz="0" w:space="0" w:color="auto"/>
      </w:divBdr>
    </w:div>
    <w:div w:id="814689295">
      <w:bodyDiv w:val="1"/>
      <w:marLeft w:val="0"/>
      <w:marRight w:val="0"/>
      <w:marTop w:val="0"/>
      <w:marBottom w:val="0"/>
      <w:divBdr>
        <w:top w:val="none" w:sz="0" w:space="0" w:color="auto"/>
        <w:left w:val="none" w:sz="0" w:space="0" w:color="auto"/>
        <w:bottom w:val="none" w:sz="0" w:space="0" w:color="auto"/>
        <w:right w:val="none" w:sz="0" w:space="0" w:color="auto"/>
      </w:divBdr>
    </w:div>
    <w:div w:id="862280789">
      <w:bodyDiv w:val="1"/>
      <w:marLeft w:val="0"/>
      <w:marRight w:val="0"/>
      <w:marTop w:val="0"/>
      <w:marBottom w:val="0"/>
      <w:divBdr>
        <w:top w:val="none" w:sz="0" w:space="0" w:color="auto"/>
        <w:left w:val="none" w:sz="0" w:space="0" w:color="auto"/>
        <w:bottom w:val="none" w:sz="0" w:space="0" w:color="auto"/>
        <w:right w:val="none" w:sz="0" w:space="0" w:color="auto"/>
      </w:divBdr>
    </w:div>
    <w:div w:id="1556162491">
      <w:bodyDiv w:val="1"/>
      <w:marLeft w:val="0"/>
      <w:marRight w:val="0"/>
      <w:marTop w:val="0"/>
      <w:marBottom w:val="0"/>
      <w:divBdr>
        <w:top w:val="none" w:sz="0" w:space="0" w:color="auto"/>
        <w:left w:val="none" w:sz="0" w:space="0" w:color="auto"/>
        <w:bottom w:val="none" w:sz="0" w:space="0" w:color="auto"/>
        <w:right w:val="none" w:sz="0" w:space="0" w:color="auto"/>
      </w:divBdr>
    </w:div>
    <w:div w:id="1807235155">
      <w:bodyDiv w:val="1"/>
      <w:marLeft w:val="0"/>
      <w:marRight w:val="0"/>
      <w:marTop w:val="0"/>
      <w:marBottom w:val="0"/>
      <w:divBdr>
        <w:top w:val="none" w:sz="0" w:space="0" w:color="auto"/>
        <w:left w:val="none" w:sz="0" w:space="0" w:color="auto"/>
        <w:bottom w:val="none" w:sz="0" w:space="0" w:color="auto"/>
        <w:right w:val="none" w:sz="0" w:space="0" w:color="auto"/>
      </w:divBdr>
    </w:div>
    <w:div w:id="1862476410">
      <w:bodyDiv w:val="1"/>
      <w:marLeft w:val="0"/>
      <w:marRight w:val="0"/>
      <w:marTop w:val="0"/>
      <w:marBottom w:val="0"/>
      <w:divBdr>
        <w:top w:val="none" w:sz="0" w:space="0" w:color="auto"/>
        <w:left w:val="none" w:sz="0" w:space="0" w:color="auto"/>
        <w:bottom w:val="none" w:sz="0" w:space="0" w:color="auto"/>
        <w:right w:val="none" w:sz="0" w:space="0" w:color="auto"/>
      </w:divBdr>
    </w:div>
    <w:div w:id="1871142897">
      <w:bodyDiv w:val="1"/>
      <w:marLeft w:val="0"/>
      <w:marRight w:val="0"/>
      <w:marTop w:val="0"/>
      <w:marBottom w:val="0"/>
      <w:divBdr>
        <w:top w:val="none" w:sz="0" w:space="0" w:color="auto"/>
        <w:left w:val="none" w:sz="0" w:space="0" w:color="auto"/>
        <w:bottom w:val="none" w:sz="0" w:space="0" w:color="auto"/>
        <w:right w:val="none" w:sz="0" w:space="0" w:color="auto"/>
      </w:divBdr>
    </w:div>
    <w:div w:id="193312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d559c-bef9-47bc-ae7a-d536e019fc90" xsi:nil="true"/>
    <lcf76f155ced4ddcb4097134ff3c332f xmlns="f514ed00-2561-47d2-999a-2d01be792f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90A500A03C2D4BA5C43DE08B48477F" ma:contentTypeVersion="10" ma:contentTypeDescription="Create a new document." ma:contentTypeScope="" ma:versionID="afa93b2bc762717cd902c575a11e4ad6">
  <xsd:schema xmlns:xsd="http://www.w3.org/2001/XMLSchema" xmlns:xs="http://www.w3.org/2001/XMLSchema" xmlns:p="http://schemas.microsoft.com/office/2006/metadata/properties" xmlns:ns2="f514ed00-2561-47d2-999a-2d01be792f52" xmlns:ns3="e7dd559c-bef9-47bc-ae7a-d536e019fc90" targetNamespace="http://schemas.microsoft.com/office/2006/metadata/properties" ma:root="true" ma:fieldsID="fb86795667af10841340280c16b9e088" ns2:_="" ns3:_="">
    <xsd:import namespace="f514ed00-2561-47d2-999a-2d01be792f52"/>
    <xsd:import namespace="e7dd559c-bef9-47bc-ae7a-d536e019fc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4ed00-2561-47d2-999a-2d01be792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f7db38-7136-42f5-95f6-6419066e9e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dd559c-bef9-47bc-ae7a-d536e019fc9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78cebd8-6981-43e2-b22f-b1041271cd71}" ma:internalName="TaxCatchAll" ma:showField="CatchAllData" ma:web="e7dd559c-bef9-47bc-ae7a-d536e019f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69C29-9E62-4253-BE92-ECF87934064B}">
  <ds:schemaRefs>
    <ds:schemaRef ds:uri="http://schemas.microsoft.com/office/2006/metadata/properties"/>
    <ds:schemaRef ds:uri="http://schemas.microsoft.com/office/infopath/2007/PartnerControls"/>
    <ds:schemaRef ds:uri="e70fdbfc-b17f-4cc8-9ec7-071699640012"/>
    <ds:schemaRef ds:uri="94a8d66c-42a7-4f4c-bfe1-2f36e6b150b6"/>
  </ds:schemaRefs>
</ds:datastoreItem>
</file>

<file path=customXml/itemProps2.xml><?xml version="1.0" encoding="utf-8"?>
<ds:datastoreItem xmlns:ds="http://schemas.openxmlformats.org/officeDocument/2006/customXml" ds:itemID="{C6884095-1788-4FFE-8D1C-10872B7A0578}">
  <ds:schemaRefs>
    <ds:schemaRef ds:uri="http://schemas.openxmlformats.org/officeDocument/2006/bibliography"/>
  </ds:schemaRefs>
</ds:datastoreItem>
</file>

<file path=customXml/itemProps3.xml><?xml version="1.0" encoding="utf-8"?>
<ds:datastoreItem xmlns:ds="http://schemas.openxmlformats.org/officeDocument/2006/customXml" ds:itemID="{2E760675-EFD0-4096-8910-F06A00856B92}">
  <ds:schemaRefs>
    <ds:schemaRef ds:uri="http://schemas.microsoft.com/sharepoint/v3/contenttype/forms"/>
  </ds:schemaRefs>
</ds:datastoreItem>
</file>

<file path=customXml/itemProps4.xml><?xml version="1.0" encoding="utf-8"?>
<ds:datastoreItem xmlns:ds="http://schemas.openxmlformats.org/officeDocument/2006/customXml" ds:itemID="{86577826-E144-412F-8355-DD7DF7E906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Carman-Jones</dc:creator>
  <cp:lastModifiedBy>Oona Blake</cp:lastModifiedBy>
  <cp:revision>15</cp:revision>
  <cp:lastPrinted>2018-09-03T12:48:00Z</cp:lastPrinted>
  <dcterms:created xsi:type="dcterms:W3CDTF">2024-03-25T11:58:00Z</dcterms:created>
  <dcterms:modified xsi:type="dcterms:W3CDTF">2024-11-12T15:01:23Z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0x010100B690A500A03C2D4BA5C43DE08B48477F</vt:lpwstr>
  </property>
  <property fmtid="{D5CDD505-2E9C-101B-9397-08002B2CF9AE}" pid="3" name="Order">
    <vt:r8>32400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